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616" w:rsidRDefault="00FA5454">
      <w:pPr>
        <w:jc w:val="center"/>
        <w:rPr>
          <w:b/>
          <w:sz w:val="20"/>
          <w:szCs w:val="20"/>
        </w:rPr>
      </w:pPr>
      <w:bookmarkStart w:id="0" w:name="_GoBack"/>
      <w:bookmarkEnd w:id="0"/>
      <w:r w:rsidRPr="00BE5058">
        <w:rPr>
          <w:b/>
          <w:sz w:val="20"/>
          <w:szCs w:val="20"/>
        </w:rPr>
        <w:t xml:space="preserve">EDITAL PROPPG </w:t>
      </w:r>
      <w:r w:rsidR="00BE5058" w:rsidRPr="00BE5058">
        <w:rPr>
          <w:b/>
          <w:sz w:val="20"/>
          <w:szCs w:val="20"/>
        </w:rPr>
        <w:t>Nº 57</w:t>
      </w:r>
      <w:r w:rsidRPr="00BE5058">
        <w:rPr>
          <w:b/>
          <w:sz w:val="20"/>
          <w:szCs w:val="20"/>
        </w:rPr>
        <w:t>/2024</w:t>
      </w:r>
    </w:p>
    <w:p w:rsidR="00751616" w:rsidRDefault="00751616">
      <w:pPr>
        <w:jc w:val="center"/>
        <w:rPr>
          <w:b/>
          <w:sz w:val="20"/>
          <w:szCs w:val="20"/>
        </w:rPr>
      </w:pPr>
    </w:p>
    <w:p w:rsidR="00751616" w:rsidRDefault="00FA5454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ANEXO I - </w:t>
      </w:r>
      <w:r>
        <w:rPr>
          <w:sz w:val="20"/>
          <w:szCs w:val="20"/>
        </w:rPr>
        <w:t>DISPONIBILIDADE DE VAGAS POR ORIENTADOR E SUAS RESPECTIVAS TEMÁTICAS DE ORIENTAÇÃO</w:t>
      </w:r>
    </w:p>
    <w:p w:rsidR="00751616" w:rsidRDefault="00751616">
      <w:pPr>
        <w:jc w:val="center"/>
        <w:rPr>
          <w:sz w:val="22"/>
          <w:szCs w:val="22"/>
        </w:rPr>
      </w:pPr>
    </w:p>
    <w:tbl>
      <w:tblPr>
        <w:tblStyle w:val="a1"/>
        <w:tblW w:w="10318" w:type="dxa"/>
        <w:tblInd w:w="-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4"/>
        <w:gridCol w:w="4421"/>
        <w:gridCol w:w="1723"/>
      </w:tblGrid>
      <w:tr w:rsidR="00751616">
        <w:tc>
          <w:tcPr>
            <w:tcW w:w="4174" w:type="dxa"/>
            <w:shd w:val="clear" w:color="auto" w:fill="4F6228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ORIENTADORES</w:t>
            </w:r>
          </w:p>
        </w:tc>
        <w:tc>
          <w:tcPr>
            <w:tcW w:w="4421" w:type="dxa"/>
            <w:shd w:val="clear" w:color="auto" w:fill="4F6228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TEMÁTICAS DE ORIENTAÇÃO</w:t>
            </w:r>
          </w:p>
        </w:tc>
        <w:tc>
          <w:tcPr>
            <w:tcW w:w="1723" w:type="dxa"/>
            <w:shd w:val="clear" w:color="auto" w:fill="4F6228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NÚMERO TOTAL DE VAGAS</w:t>
            </w:r>
          </w:p>
        </w:tc>
      </w:tr>
      <w:tr w:rsidR="00751616">
        <w:tc>
          <w:tcPr>
            <w:tcW w:w="4174" w:type="dxa"/>
            <w:shd w:val="clear" w:color="auto" w:fill="EBF1DD"/>
            <w:vAlign w:val="center"/>
          </w:tcPr>
          <w:p w:rsidR="00751616" w:rsidRDefault="00FA5454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Ana Carla Diógenes Suassuna Bezerra</w:t>
            </w:r>
          </w:p>
        </w:tc>
        <w:tc>
          <w:tcPr>
            <w:tcW w:w="4421" w:type="dxa"/>
            <w:shd w:val="clear" w:color="auto" w:fill="EBF1DD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Parasitologia com ênfase em </w:t>
            </w:r>
            <w:proofErr w:type="spellStart"/>
            <w:r>
              <w:rPr>
                <w:sz w:val="18"/>
                <w:szCs w:val="18"/>
              </w:rPr>
              <w:t>Ecto</w:t>
            </w:r>
            <w:proofErr w:type="spellEnd"/>
            <w:r>
              <w:rPr>
                <w:sz w:val="18"/>
                <w:szCs w:val="18"/>
              </w:rPr>
              <w:t xml:space="preserve"> e Endoparasitos e seus impactos ambientais e na saúde pública</w:t>
            </w:r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751616">
        <w:tc>
          <w:tcPr>
            <w:tcW w:w="4174" w:type="dxa"/>
            <w:shd w:val="clear" w:color="auto" w:fill="EBF1DD"/>
            <w:vAlign w:val="center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Clarisse Pereira Benedito</w:t>
            </w:r>
          </w:p>
        </w:tc>
        <w:tc>
          <w:tcPr>
            <w:tcW w:w="4421" w:type="dxa"/>
            <w:shd w:val="clear" w:color="auto" w:fill="EBF1DD"/>
          </w:tcPr>
          <w:p w:rsidR="00751616" w:rsidRDefault="00FA5454">
            <w:pPr>
              <w:tabs>
                <w:tab w:val="left" w:pos="193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Tecnologia de sementes florestais e agrícolas</w:t>
            </w:r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751616">
        <w:tc>
          <w:tcPr>
            <w:tcW w:w="4174" w:type="dxa"/>
            <w:shd w:val="clear" w:color="auto" w:fill="EBF1DD"/>
            <w:vAlign w:val="center"/>
          </w:tcPr>
          <w:p w:rsidR="00751616" w:rsidRDefault="00FA5454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Elís</w:t>
            </w:r>
            <w:proofErr w:type="spellEnd"/>
            <w:r>
              <w:rPr>
                <w:sz w:val="18"/>
                <w:szCs w:val="18"/>
              </w:rPr>
              <w:t xml:space="preserve"> Regina Costa de Morais</w:t>
            </w:r>
          </w:p>
        </w:tc>
        <w:tc>
          <w:tcPr>
            <w:tcW w:w="4421" w:type="dxa"/>
            <w:shd w:val="clear" w:color="auto" w:fill="EBF1DD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Gestão socioambiental associada à saúde humana em fazendas de energia renovável</w:t>
            </w:r>
          </w:p>
          <w:p w:rsidR="00751616" w:rsidRDefault="00FA5454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gramStart"/>
            <w:r>
              <w:rPr>
                <w:sz w:val="18"/>
                <w:szCs w:val="18"/>
              </w:rPr>
              <w:t>Avaliação colorimétrica e termogravimétricas de pigmentos naturais</w:t>
            </w:r>
            <w:proofErr w:type="gramEnd"/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  <w:p w:rsidR="00751616" w:rsidRDefault="00751616">
            <w:pPr>
              <w:jc w:val="center"/>
              <w:rPr>
                <w:sz w:val="18"/>
                <w:szCs w:val="18"/>
              </w:rPr>
            </w:pPr>
          </w:p>
          <w:p w:rsidR="00751616" w:rsidRDefault="00751616">
            <w:pPr>
              <w:jc w:val="center"/>
              <w:rPr>
                <w:sz w:val="18"/>
                <w:szCs w:val="18"/>
              </w:rPr>
            </w:pPr>
          </w:p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</w:tr>
      <w:tr w:rsidR="00751616">
        <w:tc>
          <w:tcPr>
            <w:tcW w:w="4174" w:type="dxa"/>
            <w:tcBorders>
              <w:bottom w:val="single" w:sz="4" w:space="0" w:color="000000"/>
            </w:tcBorders>
            <w:shd w:val="clear" w:color="auto" w:fill="EBF1DD"/>
            <w:vAlign w:val="center"/>
          </w:tcPr>
          <w:p w:rsidR="00751616" w:rsidRDefault="00FA5454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Francisco Marlon Carneiro Feijó</w:t>
            </w:r>
          </w:p>
        </w:tc>
        <w:tc>
          <w:tcPr>
            <w:tcW w:w="4421" w:type="dxa"/>
            <w:tcBorders>
              <w:bottom w:val="single" w:sz="4" w:space="0" w:color="000000"/>
            </w:tcBorders>
            <w:shd w:val="clear" w:color="auto" w:fill="EBF1DD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Controle de patógenos de origem animal e ambiental</w:t>
            </w:r>
          </w:p>
        </w:tc>
        <w:tc>
          <w:tcPr>
            <w:tcW w:w="1723" w:type="dxa"/>
            <w:tcBorders>
              <w:bottom w:val="single" w:sz="4" w:space="0" w:color="000000"/>
            </w:tcBorders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751616">
        <w:trPr>
          <w:trHeight w:val="229"/>
        </w:trPr>
        <w:tc>
          <w:tcPr>
            <w:tcW w:w="4174" w:type="dxa"/>
            <w:shd w:val="clear" w:color="auto" w:fill="EBF1DD"/>
            <w:vAlign w:val="center"/>
          </w:tcPr>
          <w:p w:rsidR="00751616" w:rsidRDefault="00FA5454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Francisco Silvestre Brilhante Bezerra</w:t>
            </w:r>
          </w:p>
        </w:tc>
        <w:tc>
          <w:tcPr>
            <w:tcW w:w="4421" w:type="dxa"/>
            <w:shd w:val="clear" w:color="auto" w:fill="EBF1DD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Biotecnologia aplicada ao desenvolvimento de vacinas e </w:t>
            </w:r>
            <w:proofErr w:type="spellStart"/>
            <w:r>
              <w:rPr>
                <w:sz w:val="18"/>
                <w:szCs w:val="18"/>
              </w:rPr>
              <w:t>imunodiagnóstico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</w:tr>
      <w:tr w:rsidR="00751616">
        <w:trPr>
          <w:trHeight w:val="229"/>
        </w:trPr>
        <w:tc>
          <w:tcPr>
            <w:tcW w:w="4174" w:type="dxa"/>
            <w:shd w:val="clear" w:color="auto" w:fill="EBF1DD"/>
            <w:vAlign w:val="center"/>
          </w:tcPr>
          <w:p w:rsidR="00751616" w:rsidRDefault="00FA5454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Jorge Luís de Oliveira Pinto Filho</w:t>
            </w:r>
          </w:p>
        </w:tc>
        <w:tc>
          <w:tcPr>
            <w:tcW w:w="4421" w:type="dxa"/>
            <w:shd w:val="clear" w:color="auto" w:fill="EBF1DD"/>
          </w:tcPr>
          <w:p w:rsidR="00751616" w:rsidRDefault="00FA5454">
            <w:pPr>
              <w:tabs>
                <w:tab w:val="left" w:pos="1933"/>
              </w:tabs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Gestão Ambiental da </w:t>
            </w:r>
            <w:proofErr w:type="spellStart"/>
            <w:r>
              <w:rPr>
                <w:sz w:val="18"/>
                <w:szCs w:val="18"/>
              </w:rPr>
              <w:t>Carcinicultura</w:t>
            </w:r>
            <w:proofErr w:type="spellEnd"/>
            <w:r>
              <w:rPr>
                <w:sz w:val="18"/>
                <w:szCs w:val="18"/>
              </w:rPr>
              <w:t xml:space="preserve">, Sustentabilidade em Condomínios e, Sustentabilidade nas </w:t>
            </w:r>
            <w:proofErr w:type="gramStart"/>
            <w:r>
              <w:rPr>
                <w:sz w:val="18"/>
                <w:szCs w:val="18"/>
              </w:rPr>
              <w:t>Organizações</w:t>
            </w:r>
            <w:proofErr w:type="gramEnd"/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751616">
        <w:trPr>
          <w:trHeight w:val="229"/>
        </w:trPr>
        <w:tc>
          <w:tcPr>
            <w:tcW w:w="4174" w:type="dxa"/>
            <w:shd w:val="clear" w:color="auto" w:fill="EBF1DD"/>
            <w:vAlign w:val="center"/>
          </w:tcPr>
          <w:p w:rsidR="00751616" w:rsidRDefault="00FA5454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Karoline </w:t>
            </w:r>
            <w:proofErr w:type="spellStart"/>
            <w:r>
              <w:rPr>
                <w:sz w:val="18"/>
                <w:szCs w:val="18"/>
              </w:rPr>
              <w:t>Mikaelle</w:t>
            </w:r>
            <w:proofErr w:type="spellEnd"/>
            <w:r>
              <w:rPr>
                <w:sz w:val="18"/>
                <w:szCs w:val="18"/>
              </w:rPr>
              <w:t xml:space="preserve"> de Paiva Soares</w:t>
            </w:r>
          </w:p>
        </w:tc>
        <w:tc>
          <w:tcPr>
            <w:tcW w:w="4421" w:type="dxa"/>
            <w:shd w:val="clear" w:color="auto" w:fill="EBF1DD"/>
          </w:tcPr>
          <w:p w:rsidR="00751616" w:rsidRDefault="00FA5454">
            <w:pPr>
              <w:tabs>
                <w:tab w:val="left" w:pos="193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Tecnologia e conservação de alimentos</w:t>
            </w:r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751616">
        <w:trPr>
          <w:trHeight w:val="229"/>
        </w:trPr>
        <w:tc>
          <w:tcPr>
            <w:tcW w:w="4174" w:type="dxa"/>
            <w:shd w:val="clear" w:color="auto" w:fill="EBF1DD"/>
            <w:vAlign w:val="center"/>
          </w:tcPr>
          <w:p w:rsidR="00751616" w:rsidRDefault="00FA5454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Nilza Dutra Alves</w:t>
            </w:r>
          </w:p>
        </w:tc>
        <w:tc>
          <w:tcPr>
            <w:tcW w:w="4421" w:type="dxa"/>
            <w:shd w:val="clear" w:color="auto" w:fill="EBF1DD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Bem Estar Animal e Zoonoses</w:t>
            </w:r>
          </w:p>
          <w:p w:rsidR="00751616" w:rsidRDefault="00FA5454">
            <w:pPr>
              <w:tabs>
                <w:tab w:val="left" w:pos="1933"/>
              </w:tabs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Controle de patógenos de origem animal e ambiental</w:t>
            </w:r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751616">
        <w:tc>
          <w:tcPr>
            <w:tcW w:w="4174" w:type="dxa"/>
            <w:shd w:val="clear" w:color="auto" w:fill="EBF1DD"/>
            <w:vAlign w:val="center"/>
          </w:tcPr>
          <w:p w:rsidR="00751616" w:rsidRDefault="00C016D2">
            <w:pPr>
              <w:rPr>
                <w:sz w:val="18"/>
                <w:szCs w:val="18"/>
              </w:rPr>
            </w:pPr>
            <w:hyperlink r:id="rId8">
              <w:proofErr w:type="spellStart"/>
              <w:r w:rsidR="00FA5454">
                <w:rPr>
                  <w:sz w:val="18"/>
                  <w:szCs w:val="18"/>
                </w:rPr>
                <w:t>Narjara</w:t>
              </w:r>
              <w:proofErr w:type="spellEnd"/>
              <w:r w:rsidR="00FA5454">
                <w:rPr>
                  <w:sz w:val="18"/>
                  <w:szCs w:val="18"/>
                </w:rPr>
                <w:t xml:space="preserve"> </w:t>
              </w:r>
              <w:proofErr w:type="spellStart"/>
              <w:r w:rsidR="00FA5454">
                <w:rPr>
                  <w:sz w:val="18"/>
                  <w:szCs w:val="18"/>
                </w:rPr>
                <w:t>Walessa</w:t>
              </w:r>
              <w:proofErr w:type="spellEnd"/>
              <w:r w:rsidR="00FA5454">
                <w:rPr>
                  <w:sz w:val="18"/>
                  <w:szCs w:val="18"/>
                </w:rPr>
                <w:t xml:space="preserve"> Nogueira de Freitas</w:t>
              </w:r>
            </w:hyperlink>
          </w:p>
        </w:tc>
        <w:tc>
          <w:tcPr>
            <w:tcW w:w="4421" w:type="dxa"/>
            <w:shd w:val="clear" w:color="auto" w:fill="EBF1DD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Tecnologias voltadas para o aproveitamento de resíduos agroindustriais</w:t>
            </w:r>
          </w:p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Propagação de espécies florestais</w:t>
            </w:r>
          </w:p>
          <w:p w:rsidR="00751616" w:rsidRDefault="00FA5454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Tecnologia e uso de produtos florestais não madeireiros</w:t>
            </w:r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751616">
        <w:tc>
          <w:tcPr>
            <w:tcW w:w="4174" w:type="dxa"/>
            <w:shd w:val="clear" w:color="auto" w:fill="EBF1DD"/>
            <w:vAlign w:val="center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Ricardo Henrique de Lima Leite</w:t>
            </w:r>
          </w:p>
        </w:tc>
        <w:tc>
          <w:tcPr>
            <w:tcW w:w="4421" w:type="dxa"/>
            <w:shd w:val="clear" w:color="auto" w:fill="EBF1DD"/>
            <w:vAlign w:val="center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Obtenção, caracterização e aplicação de: plásticos biodegradáveis e/ou oriundos de fontes renováveis (</w:t>
            </w:r>
            <w:proofErr w:type="spellStart"/>
            <w:r>
              <w:rPr>
                <w:sz w:val="18"/>
                <w:szCs w:val="18"/>
              </w:rPr>
              <w:t>bioplásticos</w:t>
            </w:r>
            <w:proofErr w:type="spellEnd"/>
            <w:r>
              <w:rPr>
                <w:sz w:val="18"/>
                <w:szCs w:val="18"/>
              </w:rPr>
              <w:t xml:space="preserve">); </w:t>
            </w:r>
            <w:proofErr w:type="spellStart"/>
            <w:r>
              <w:rPr>
                <w:sz w:val="18"/>
                <w:szCs w:val="18"/>
              </w:rPr>
              <w:t>biocompósitos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bioadsorventes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Educação ambiental aplicada à sustentabilidade na utilização de plásticos.</w:t>
            </w:r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751616">
        <w:tc>
          <w:tcPr>
            <w:tcW w:w="4174" w:type="dxa"/>
            <w:shd w:val="clear" w:color="auto" w:fill="EBF1DD"/>
            <w:vAlign w:val="center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Rafael Rodolfo de Melo</w:t>
            </w:r>
          </w:p>
        </w:tc>
        <w:tc>
          <w:tcPr>
            <w:tcW w:w="4421" w:type="dxa"/>
            <w:shd w:val="clear" w:color="auto" w:fill="EBF1DD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Desenvolvimento de novas tecnologias aplicadas ao desenvolvimento sustentável</w:t>
            </w:r>
          </w:p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Aproveitamento de resíduos agroindustriais</w:t>
            </w:r>
          </w:p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Desenvolvimento e aplicações de </w:t>
            </w:r>
            <w:proofErr w:type="spellStart"/>
            <w:r>
              <w:rPr>
                <w:sz w:val="18"/>
                <w:szCs w:val="18"/>
              </w:rPr>
              <w:t>Biomateriais</w:t>
            </w:r>
            <w:proofErr w:type="spellEnd"/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751616">
        <w:tc>
          <w:tcPr>
            <w:tcW w:w="4174" w:type="dxa"/>
            <w:shd w:val="clear" w:color="auto" w:fill="EBF1DD"/>
            <w:vAlign w:val="center"/>
          </w:tcPr>
          <w:p w:rsidR="00751616" w:rsidRDefault="00FA545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Sthenia</w:t>
            </w:r>
            <w:proofErr w:type="spellEnd"/>
            <w:r>
              <w:rPr>
                <w:sz w:val="18"/>
                <w:szCs w:val="18"/>
              </w:rPr>
              <w:t xml:space="preserve"> Santos Albano Amora</w:t>
            </w:r>
          </w:p>
        </w:tc>
        <w:tc>
          <w:tcPr>
            <w:tcW w:w="4421" w:type="dxa"/>
            <w:shd w:val="clear" w:color="auto" w:fill="EBF1DD"/>
          </w:tcPr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Novas tecnologias na produção de derivados lácteos</w:t>
            </w:r>
          </w:p>
          <w:p w:rsidR="00751616" w:rsidRDefault="00FA54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Segurança alimentar na produção de produtos de origem animal</w:t>
            </w:r>
          </w:p>
        </w:tc>
        <w:tc>
          <w:tcPr>
            <w:tcW w:w="1723" w:type="dxa"/>
            <w:shd w:val="clear" w:color="auto" w:fill="EBF1DD"/>
            <w:vAlign w:val="center"/>
          </w:tcPr>
          <w:p w:rsidR="00751616" w:rsidRDefault="00FA54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</w:tbl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:rsidR="00BE5058" w:rsidRDefault="00BE5058">
      <w:pPr>
        <w:jc w:val="center"/>
        <w:rPr>
          <w:b/>
          <w:sz w:val="20"/>
          <w:szCs w:val="20"/>
        </w:rPr>
      </w:pPr>
      <w:r w:rsidRPr="00BE5058">
        <w:rPr>
          <w:b/>
          <w:sz w:val="20"/>
          <w:szCs w:val="20"/>
        </w:rPr>
        <w:lastRenderedPageBreak/>
        <w:t>EDITAL PROPPG Nº 57/2024</w:t>
      </w:r>
    </w:p>
    <w:p w:rsidR="00BE5058" w:rsidRDefault="00BE5058">
      <w:pPr>
        <w:jc w:val="center"/>
        <w:rPr>
          <w:b/>
          <w:sz w:val="20"/>
          <w:szCs w:val="20"/>
        </w:rPr>
      </w:pPr>
    </w:p>
    <w:p w:rsidR="00751616" w:rsidRDefault="00FA5454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ANEXO II - </w:t>
      </w:r>
      <w:r>
        <w:rPr>
          <w:sz w:val="20"/>
          <w:szCs w:val="20"/>
        </w:rPr>
        <w:t xml:space="preserve">TABELA DE PONTUAÇÃO DO CURRÍCULO </w:t>
      </w:r>
    </w:p>
    <w:p w:rsidR="00751616" w:rsidRDefault="00751616">
      <w:pPr>
        <w:ind w:right="-29"/>
        <w:jc w:val="both"/>
        <w:rPr>
          <w:b/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ind w:left="142" w:right="-2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Candidat</w:t>
      </w:r>
      <w:r>
        <w:rPr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(</w:t>
      </w:r>
      <w:r>
        <w:rPr>
          <w:sz w:val="20"/>
          <w:szCs w:val="20"/>
        </w:rPr>
        <w:t>o</w:t>
      </w:r>
      <w:r>
        <w:rPr>
          <w:color w:val="000000"/>
          <w:sz w:val="20"/>
          <w:szCs w:val="20"/>
        </w:rPr>
        <w:t>):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left="142" w:right="-29"/>
        <w:jc w:val="both"/>
        <w:rPr>
          <w:color w:val="000000"/>
          <w:sz w:val="20"/>
          <w:szCs w:val="20"/>
        </w:rPr>
      </w:pPr>
    </w:p>
    <w:tbl>
      <w:tblPr>
        <w:tblStyle w:val="a2"/>
        <w:tblW w:w="10140" w:type="dxa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65"/>
        <w:gridCol w:w="710"/>
        <w:gridCol w:w="1770"/>
        <w:gridCol w:w="1845"/>
        <w:gridCol w:w="1260"/>
        <w:gridCol w:w="990"/>
      </w:tblGrid>
      <w:tr w:rsidR="00751616">
        <w:tc>
          <w:tcPr>
            <w:tcW w:w="3564" w:type="dxa"/>
            <w:shd w:val="clear" w:color="auto" w:fill="4F6228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</w:p>
        </w:tc>
        <w:tc>
          <w:tcPr>
            <w:tcW w:w="710" w:type="dxa"/>
            <w:shd w:val="clear" w:color="auto" w:fill="4F6228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</w:p>
        </w:tc>
        <w:tc>
          <w:tcPr>
            <w:tcW w:w="1770" w:type="dxa"/>
            <w:shd w:val="clear" w:color="auto" w:fill="4F6228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4F6228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</w:p>
        </w:tc>
        <w:tc>
          <w:tcPr>
            <w:tcW w:w="2250" w:type="dxa"/>
            <w:gridSpan w:val="2"/>
            <w:shd w:val="clear" w:color="auto" w:fill="4F6228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left="-108" w:right="-29" w:firstLine="108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PONTUAÇÃO</w:t>
            </w:r>
          </w:p>
        </w:tc>
      </w:tr>
      <w:tr w:rsidR="00751616">
        <w:tc>
          <w:tcPr>
            <w:tcW w:w="3564" w:type="dxa"/>
            <w:shd w:val="clear" w:color="auto" w:fill="4F6228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ITEM AVALIADO</w:t>
            </w:r>
          </w:p>
        </w:tc>
        <w:tc>
          <w:tcPr>
            <w:tcW w:w="710" w:type="dxa"/>
            <w:shd w:val="clear" w:color="auto" w:fill="4F6228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PONTOS</w:t>
            </w:r>
          </w:p>
        </w:tc>
        <w:tc>
          <w:tcPr>
            <w:tcW w:w="1770" w:type="dxa"/>
            <w:shd w:val="clear" w:color="auto" w:fill="4F6228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COMPROVANTE</w:t>
            </w:r>
          </w:p>
        </w:tc>
        <w:tc>
          <w:tcPr>
            <w:tcW w:w="1845" w:type="dxa"/>
            <w:shd w:val="clear" w:color="auto" w:fill="4F6228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PÁGINA DO DOCUMENTO COMPROBATÓRIO</w:t>
            </w:r>
          </w:p>
        </w:tc>
        <w:tc>
          <w:tcPr>
            <w:tcW w:w="1260" w:type="dxa"/>
            <w:shd w:val="clear" w:color="auto" w:fill="4F6228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proofErr w:type="gramStart"/>
            <w:r>
              <w:rPr>
                <w:b/>
                <w:color w:val="FFFFFF"/>
                <w:sz w:val="14"/>
                <w:szCs w:val="14"/>
              </w:rPr>
              <w:t>CANDIDATO(</w:t>
            </w:r>
            <w:proofErr w:type="gramEnd"/>
            <w:r>
              <w:rPr>
                <w:b/>
                <w:color w:val="FFFFFF"/>
                <w:sz w:val="14"/>
                <w:szCs w:val="14"/>
              </w:rPr>
              <w:t>A)</w:t>
            </w:r>
          </w:p>
        </w:tc>
        <w:tc>
          <w:tcPr>
            <w:tcW w:w="990" w:type="dxa"/>
            <w:shd w:val="clear" w:color="auto" w:fill="4F6228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left="-108" w:right="-29" w:firstLine="108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COMISSÃO</w:t>
            </w:r>
          </w:p>
        </w:tc>
      </w:tr>
      <w:tr w:rsidR="00751616">
        <w:tc>
          <w:tcPr>
            <w:tcW w:w="10139" w:type="dxa"/>
            <w:gridSpan w:val="6"/>
            <w:shd w:val="clear" w:color="auto" w:fill="EBF1DD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HISTÓRICO ESCOLAR</w:t>
            </w:r>
          </w:p>
        </w:tc>
      </w:tr>
      <w:tr w:rsidR="00751616"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Desempenho acadêmico na Graduação  </w:t>
            </w:r>
            <w:r>
              <w:rPr>
                <w:rFonts w:ascii="Gungsuh" w:eastAsia="Gungsuh" w:hAnsi="Gungsuh" w:cs="Gungsuh"/>
                <w:color w:val="000000"/>
                <w:sz w:val="14"/>
                <w:szCs w:val="14"/>
              </w:rPr>
              <w:t>≥</w:t>
            </w:r>
            <w:r>
              <w:rPr>
                <w:color w:val="000000"/>
                <w:sz w:val="14"/>
                <w:szCs w:val="14"/>
              </w:rPr>
              <w:t xml:space="preserve"> 9,0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20,0</w:t>
            </w:r>
          </w:p>
        </w:tc>
        <w:tc>
          <w:tcPr>
            <w:tcW w:w="177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Histórico Escolar (cópia)</w:t>
            </w:r>
          </w:p>
        </w:tc>
        <w:tc>
          <w:tcPr>
            <w:tcW w:w="1845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Desempenho acadêmico na Graduação </w:t>
            </w:r>
            <w:r>
              <w:rPr>
                <w:rFonts w:ascii="Gungsuh" w:eastAsia="Gungsuh" w:hAnsi="Gungsuh" w:cs="Gungsuh"/>
                <w:color w:val="000000"/>
                <w:sz w:val="14"/>
                <w:szCs w:val="14"/>
              </w:rPr>
              <w:t>≥</w:t>
            </w:r>
            <w:r>
              <w:rPr>
                <w:color w:val="000000"/>
                <w:sz w:val="14"/>
                <w:szCs w:val="14"/>
              </w:rPr>
              <w:t xml:space="preserve"> 8,0 e &lt; 9,0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77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Histórico Escolar (cópia)</w:t>
            </w:r>
          </w:p>
        </w:tc>
        <w:tc>
          <w:tcPr>
            <w:tcW w:w="1845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Desempenho acadêmico na Graduação </w:t>
            </w:r>
            <w:r>
              <w:rPr>
                <w:rFonts w:ascii="Gungsuh" w:eastAsia="Gungsuh" w:hAnsi="Gungsuh" w:cs="Gungsuh"/>
                <w:color w:val="000000"/>
                <w:sz w:val="14"/>
                <w:szCs w:val="14"/>
              </w:rPr>
              <w:t>≥</w:t>
            </w:r>
            <w:r>
              <w:rPr>
                <w:color w:val="000000"/>
                <w:sz w:val="14"/>
                <w:szCs w:val="14"/>
              </w:rPr>
              <w:t xml:space="preserve"> 7,0 e &lt; 8,0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77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Histórico Escolar (cópia)</w:t>
            </w:r>
          </w:p>
        </w:tc>
        <w:tc>
          <w:tcPr>
            <w:tcW w:w="1845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Desempenho acadêmico na Graduação </w:t>
            </w:r>
            <w:r>
              <w:rPr>
                <w:rFonts w:ascii="Gungsuh" w:eastAsia="Gungsuh" w:hAnsi="Gungsuh" w:cs="Gungsuh"/>
                <w:color w:val="000000"/>
                <w:sz w:val="14"/>
                <w:szCs w:val="14"/>
              </w:rPr>
              <w:t>≥</w:t>
            </w:r>
            <w:r>
              <w:rPr>
                <w:color w:val="000000"/>
                <w:sz w:val="14"/>
                <w:szCs w:val="14"/>
              </w:rPr>
              <w:t xml:space="preserve"> 6,0 e &lt; 7,0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  5,0</w:t>
            </w:r>
          </w:p>
        </w:tc>
        <w:tc>
          <w:tcPr>
            <w:tcW w:w="177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Histórico Escolar (cópia)</w:t>
            </w:r>
          </w:p>
        </w:tc>
        <w:tc>
          <w:tcPr>
            <w:tcW w:w="1845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Desempenho acadêmico na Graduação &lt; 6,0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  0,0</w:t>
            </w:r>
          </w:p>
        </w:tc>
        <w:tc>
          <w:tcPr>
            <w:tcW w:w="177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Histórico Escolar (cópia)</w:t>
            </w:r>
          </w:p>
        </w:tc>
        <w:tc>
          <w:tcPr>
            <w:tcW w:w="1845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10139" w:type="dxa"/>
            <w:gridSpan w:val="6"/>
            <w:shd w:val="clear" w:color="auto" w:fill="EBF1DD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PARTICIPAÇÃO EM PROJETO COMO BOLSISTA (2019 a 2025) E INTERCÂMBIO INTERNACIONAL</w:t>
            </w: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Participação no PET/PROEXT/PIBEX/ PIBID 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1,0/ano</w:t>
            </w:r>
          </w:p>
        </w:tc>
        <w:tc>
          <w:tcPr>
            <w:tcW w:w="1770" w:type="dxa"/>
            <w:vMerge w:val="restart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Declaração (</w:t>
            </w:r>
            <w:proofErr w:type="spellStart"/>
            <w:r>
              <w:rPr>
                <w:color w:val="000000"/>
                <w:sz w:val="14"/>
                <w:szCs w:val="14"/>
              </w:rPr>
              <w:t>Pró-reitoria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ou equivalente)</w:t>
            </w:r>
          </w:p>
        </w:tc>
        <w:tc>
          <w:tcPr>
            <w:tcW w:w="1845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rPr>
          <w:trHeight w:val="332"/>
        </w:trPr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Bolsista de iniciação científica PIBIC/PICI/PIVIC/PIBIT/ano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2,0/ano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Projeto de monitoria (por semestre)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1,0/ semestre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Intercâmbio internacional (por semestre) 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5,0/</w:t>
            </w:r>
          </w:p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semestre</w:t>
            </w:r>
            <w:proofErr w:type="gramEnd"/>
          </w:p>
        </w:tc>
        <w:tc>
          <w:tcPr>
            <w:tcW w:w="177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Cópia da página do passaporte e/ou certificado</w:t>
            </w:r>
          </w:p>
        </w:tc>
        <w:tc>
          <w:tcPr>
            <w:tcW w:w="1845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10139" w:type="dxa"/>
            <w:gridSpan w:val="6"/>
            <w:shd w:val="clear" w:color="auto" w:fill="EBF1DD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ARTIGOS COMPLETOS PUBLICADOS EM PERIÓDICOS (2019 a 2025; QUALIS 2017-2020 – Área: Ciências Ambientais</w:t>
            </w:r>
            <w:proofErr w:type="gramStart"/>
            <w:r>
              <w:rPr>
                <w:b/>
                <w:color w:val="000000"/>
                <w:sz w:val="14"/>
                <w:szCs w:val="14"/>
              </w:rPr>
              <w:t>)</w:t>
            </w:r>
            <w:proofErr w:type="gramEnd"/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A1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20,0</w:t>
            </w:r>
          </w:p>
        </w:tc>
        <w:tc>
          <w:tcPr>
            <w:tcW w:w="1770" w:type="dxa"/>
            <w:vMerge w:val="restart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Primeira e segunda página do artigo</w:t>
            </w: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A2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A3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A4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B1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B2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B3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B4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0,5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10139" w:type="dxa"/>
            <w:gridSpan w:val="6"/>
            <w:shd w:val="clear" w:color="auto" w:fill="EBF1DD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 xml:space="preserve">LIVROS, CAPÍTULOS DE LIVROS (2019 a 2025), REGISTRO DE PATENTE E </w:t>
            </w:r>
            <w:proofErr w:type="gramStart"/>
            <w:r>
              <w:rPr>
                <w:b/>
                <w:color w:val="000000"/>
                <w:sz w:val="14"/>
                <w:szCs w:val="14"/>
              </w:rPr>
              <w:t>SOFTWARE</w:t>
            </w:r>
            <w:proofErr w:type="gramEnd"/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Livro acadêmico completo (autoria ou organização)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770" w:type="dxa"/>
            <w:vMerge w:val="restart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Cópia da ficha catalográfica e primeira página do capítulo</w:t>
            </w: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rPr>
          <w:trHeight w:val="332"/>
        </w:trPr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Capítulo de livro acadêmico (máximo </w:t>
            </w:r>
            <w:proofErr w:type="gramStart"/>
            <w:r>
              <w:rPr>
                <w:color w:val="000000"/>
                <w:sz w:val="14"/>
                <w:szCs w:val="14"/>
              </w:rPr>
              <w:t>5</w:t>
            </w:r>
            <w:proofErr w:type="gramEnd"/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Patente depositada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5,0</w:t>
            </w:r>
          </w:p>
        </w:tc>
        <w:tc>
          <w:tcPr>
            <w:tcW w:w="1770" w:type="dxa"/>
            <w:vMerge w:val="restart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Cópia do registro</w:t>
            </w: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lastRenderedPageBreak/>
              <w:t>Patente outorgada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Registro de software</w:t>
            </w:r>
          </w:p>
        </w:tc>
        <w:tc>
          <w:tcPr>
            <w:tcW w:w="710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10139" w:type="dxa"/>
            <w:gridSpan w:val="6"/>
            <w:shd w:val="clear" w:color="auto" w:fill="EBF1DD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TRABALHOS PUBLICADOS EM EVENTO CIENTÍFICO (2019 a 2025)</w:t>
            </w:r>
          </w:p>
        </w:tc>
      </w:tr>
      <w:tr w:rsidR="00751616"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bookmarkStart w:id="1" w:name="_30j0zll" w:colFirst="0" w:colLast="0"/>
            <w:bookmarkEnd w:id="1"/>
            <w:r>
              <w:rPr>
                <w:color w:val="000000"/>
                <w:sz w:val="14"/>
                <w:szCs w:val="14"/>
              </w:rPr>
              <w:t xml:space="preserve">Anais de eventos internacionais (máximo </w:t>
            </w:r>
            <w:proofErr w:type="gramStart"/>
            <w:r>
              <w:rPr>
                <w:color w:val="000000"/>
                <w:sz w:val="14"/>
                <w:szCs w:val="14"/>
              </w:rPr>
              <w:t>5</w:t>
            </w:r>
            <w:proofErr w:type="gramEnd"/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2,0</w:t>
            </w:r>
          </w:p>
        </w:tc>
        <w:tc>
          <w:tcPr>
            <w:tcW w:w="1770" w:type="dxa"/>
            <w:vMerge w:val="restart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Cópia (primeira página do resumo com a logomarca do congresso)</w:t>
            </w: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Anais de eventos nacionais (máximo </w:t>
            </w:r>
            <w:proofErr w:type="gramStart"/>
            <w:r>
              <w:rPr>
                <w:color w:val="000000"/>
                <w:sz w:val="14"/>
                <w:szCs w:val="14"/>
              </w:rPr>
              <w:t>5</w:t>
            </w:r>
            <w:proofErr w:type="gramEnd"/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1,0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3564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Anais de eventos regionais ou locais (máximo </w:t>
            </w:r>
            <w:proofErr w:type="gramStart"/>
            <w:r>
              <w:rPr>
                <w:color w:val="000000"/>
                <w:sz w:val="14"/>
                <w:szCs w:val="14"/>
              </w:rPr>
              <w:t>5</w:t>
            </w:r>
            <w:proofErr w:type="gramEnd"/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710" w:type="dxa"/>
            <w:vAlign w:val="center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0,5</w:t>
            </w:r>
          </w:p>
        </w:tc>
        <w:tc>
          <w:tcPr>
            <w:tcW w:w="1770" w:type="dxa"/>
            <w:vMerge/>
            <w:vAlign w:val="center"/>
          </w:tcPr>
          <w:p w:rsidR="00751616" w:rsidRDefault="00751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7889" w:type="dxa"/>
            <w:gridSpan w:val="4"/>
            <w:shd w:val="clear" w:color="auto" w:fill="4F6228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color w:val="FFFFFF"/>
                <w:sz w:val="14"/>
                <w:szCs w:val="14"/>
              </w:rPr>
            </w:pPr>
          </w:p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TOTAL DE PONTOS</w:t>
            </w:r>
          </w:p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color w:val="FFFFFF"/>
                <w:sz w:val="14"/>
                <w:szCs w:val="1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751616" w:rsidRDefault="00751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sz w:val="14"/>
                <w:szCs w:val="14"/>
              </w:rPr>
            </w:pPr>
          </w:p>
        </w:tc>
      </w:tr>
    </w:tbl>
    <w:p w:rsidR="00751616" w:rsidRDefault="00FA5454">
      <w:pPr>
        <w:ind w:right="-29"/>
        <w:jc w:val="both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>OBS.: Os comprovantes deverão ser colocados em ordem de acordo com a lista de pontuação acima. Candidatos (as) que não colocarem o número do comprovante e sua pontuação na Tabela (ANEXO II) terão a inscrição indeferida;</w:t>
      </w:r>
    </w:p>
    <w:p w:rsidR="00751616" w:rsidRDefault="00FA5454">
      <w:pPr>
        <w:ind w:right="-29"/>
        <w:jc w:val="both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 xml:space="preserve">Não serão consideradas declarações emitidas e assinadas </w:t>
      </w:r>
      <w:proofErr w:type="gramStart"/>
      <w:r>
        <w:rPr>
          <w:color w:val="000000"/>
          <w:sz w:val="14"/>
          <w:szCs w:val="14"/>
        </w:rPr>
        <w:t>pelo(</w:t>
      </w:r>
      <w:proofErr w:type="gramEnd"/>
      <w:r>
        <w:rPr>
          <w:color w:val="000000"/>
          <w:sz w:val="14"/>
          <w:szCs w:val="14"/>
        </w:rPr>
        <w:t>a) próprio(a) orientador(a);</w:t>
      </w:r>
    </w:p>
    <w:p w:rsidR="00751616" w:rsidRDefault="00751616">
      <w:pPr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ind w:right="-29"/>
        <w:jc w:val="center"/>
        <w:rPr>
          <w:color w:val="000000"/>
          <w:sz w:val="14"/>
          <w:szCs w:val="14"/>
          <w:u w:val="single"/>
        </w:rPr>
      </w:pPr>
    </w:p>
    <w:p w:rsidR="00751616" w:rsidRDefault="00751616">
      <w:pPr>
        <w:ind w:right="-29"/>
        <w:jc w:val="center"/>
        <w:rPr>
          <w:color w:val="000000"/>
          <w:sz w:val="14"/>
          <w:szCs w:val="14"/>
          <w:u w:val="single"/>
        </w:rPr>
      </w:pPr>
    </w:p>
    <w:p w:rsidR="00751616" w:rsidRDefault="00751616">
      <w:pPr>
        <w:ind w:right="-29"/>
        <w:jc w:val="center"/>
        <w:rPr>
          <w:sz w:val="14"/>
          <w:szCs w:val="14"/>
          <w:u w:val="single"/>
        </w:rPr>
      </w:pPr>
    </w:p>
    <w:p w:rsidR="00751616" w:rsidRDefault="00751616">
      <w:pPr>
        <w:ind w:right="-29"/>
        <w:jc w:val="center"/>
        <w:rPr>
          <w:sz w:val="14"/>
          <w:szCs w:val="14"/>
          <w:u w:val="single"/>
        </w:rPr>
      </w:pPr>
    </w:p>
    <w:p w:rsidR="00751616" w:rsidRDefault="00751616">
      <w:pPr>
        <w:ind w:right="-29"/>
        <w:jc w:val="center"/>
        <w:rPr>
          <w:sz w:val="14"/>
          <w:szCs w:val="14"/>
          <w:u w:val="single"/>
        </w:rPr>
      </w:pPr>
    </w:p>
    <w:p w:rsidR="00751616" w:rsidRDefault="00751616">
      <w:pPr>
        <w:ind w:right="-29"/>
        <w:jc w:val="center"/>
        <w:rPr>
          <w:sz w:val="14"/>
          <w:szCs w:val="14"/>
          <w:u w:val="single"/>
        </w:rPr>
      </w:pPr>
    </w:p>
    <w:p w:rsidR="00751616" w:rsidRDefault="00751616">
      <w:pPr>
        <w:ind w:right="-29"/>
        <w:jc w:val="center"/>
        <w:rPr>
          <w:color w:val="000000"/>
          <w:sz w:val="14"/>
          <w:szCs w:val="14"/>
          <w:u w:val="single"/>
        </w:rPr>
      </w:pPr>
    </w:p>
    <w:p w:rsidR="00751616" w:rsidRDefault="00FA5454">
      <w:pPr>
        <w:ind w:right="-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 xml:space="preserve">DECLARAÇÃO </w:t>
      </w:r>
      <w:proofErr w:type="gramStart"/>
      <w:r>
        <w:rPr>
          <w:color w:val="000000"/>
          <w:sz w:val="20"/>
          <w:szCs w:val="20"/>
          <w:u w:val="single"/>
        </w:rPr>
        <w:t>DO(</w:t>
      </w:r>
      <w:proofErr w:type="gramEnd"/>
      <w:r>
        <w:rPr>
          <w:color w:val="000000"/>
          <w:sz w:val="20"/>
          <w:szCs w:val="20"/>
          <w:u w:val="single"/>
        </w:rPr>
        <w:t>A) CANDIDATO(A)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Declaro que coloquei número em todas as páginas dos comprovantes do anexo II e também fiz o cálculo de pontuação que está expresso na TABELA DE PONTUAÇÃO </w:t>
      </w:r>
      <w:proofErr w:type="spellStart"/>
      <w:r>
        <w:rPr>
          <w:color w:val="000000"/>
          <w:sz w:val="20"/>
          <w:szCs w:val="20"/>
        </w:rPr>
        <w:t>PONTUAÇÃO</w:t>
      </w:r>
      <w:proofErr w:type="spellEnd"/>
      <w:r>
        <w:rPr>
          <w:color w:val="000000"/>
          <w:sz w:val="20"/>
          <w:szCs w:val="20"/>
        </w:rPr>
        <w:t xml:space="preserve"> DO CANDIDATO, colunas 4º e 5º (ANEXO II</w:t>
      </w:r>
      <w:proofErr w:type="gramStart"/>
      <w:r>
        <w:rPr>
          <w:color w:val="000000"/>
          <w:sz w:val="20"/>
          <w:szCs w:val="20"/>
        </w:rPr>
        <w:t>)</w:t>
      </w:r>
      <w:proofErr w:type="gramEnd"/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Nome e assinatura </w:t>
      </w:r>
      <w:proofErr w:type="gramStart"/>
      <w:r>
        <w:rPr>
          <w:color w:val="000000"/>
          <w:sz w:val="20"/>
          <w:szCs w:val="20"/>
        </w:rPr>
        <w:t>do(</w:t>
      </w:r>
      <w:proofErr w:type="gramEnd"/>
      <w:r>
        <w:rPr>
          <w:color w:val="000000"/>
          <w:sz w:val="20"/>
          <w:szCs w:val="20"/>
        </w:rPr>
        <w:t>a) candidato(a)</w:t>
      </w:r>
      <w:r>
        <w:br w:type="page"/>
      </w:r>
    </w:p>
    <w:p w:rsidR="00751616" w:rsidRDefault="00BE5058">
      <w:pPr>
        <w:jc w:val="center"/>
        <w:rPr>
          <w:b/>
          <w:sz w:val="20"/>
          <w:szCs w:val="20"/>
        </w:rPr>
      </w:pPr>
      <w:r w:rsidRPr="00BE5058">
        <w:rPr>
          <w:b/>
          <w:sz w:val="20"/>
          <w:szCs w:val="20"/>
        </w:rPr>
        <w:lastRenderedPageBreak/>
        <w:t>EDITAL PROPPG Nº 57/2024</w:t>
      </w:r>
    </w:p>
    <w:p w:rsidR="00BE5058" w:rsidRDefault="00BE5058">
      <w:pPr>
        <w:jc w:val="center"/>
        <w:rPr>
          <w:b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center"/>
        <w:rPr>
          <w:color w:val="000000"/>
          <w:sz w:val="14"/>
          <w:szCs w:val="14"/>
        </w:rPr>
      </w:pPr>
      <w:r>
        <w:rPr>
          <w:b/>
          <w:color w:val="000000"/>
          <w:sz w:val="22"/>
          <w:szCs w:val="22"/>
        </w:rPr>
        <w:t xml:space="preserve">ANEXO III - </w:t>
      </w:r>
      <w:r>
        <w:rPr>
          <w:color w:val="000000"/>
          <w:sz w:val="22"/>
          <w:szCs w:val="22"/>
        </w:rPr>
        <w:t>MODELO DE ANTEPROJETO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FA5454">
      <w:pPr>
        <w:pStyle w:val="Ttulo3"/>
        <w:spacing w:before="0"/>
        <w:ind w:right="-29"/>
        <w:jc w:val="center"/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UNIVERSIDADE FEDERAL RURAL DO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SEMI-ÁRIDO</w:t>
      </w:r>
      <w:proofErr w:type="gramEnd"/>
    </w:p>
    <w:p w:rsidR="00751616" w:rsidRDefault="00FA5454">
      <w:pPr>
        <w:ind w:right="-29"/>
        <w:jc w:val="center"/>
        <w:rPr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>PRÓ-REITORIA DE PESQUISA E PÓS-GRADUAÇÃO</w:t>
      </w:r>
    </w:p>
    <w:p w:rsidR="00751616" w:rsidRDefault="00FA5454">
      <w:pPr>
        <w:ind w:right="-29"/>
        <w:jc w:val="center"/>
        <w:rPr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>PROGRAMA DE PÓS-GRADUAÇÃO EM AMBIENTE TECNOLOGIA E SOCIEDADE</w:t>
      </w:r>
    </w:p>
    <w:p w:rsidR="00751616" w:rsidRDefault="00751616">
      <w:pPr>
        <w:ind w:right="-29"/>
        <w:jc w:val="center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 xml:space="preserve">NOME </w:t>
      </w:r>
      <w:proofErr w:type="gramStart"/>
      <w:r>
        <w:rPr>
          <w:b/>
          <w:color w:val="000000"/>
          <w:sz w:val="14"/>
          <w:szCs w:val="14"/>
        </w:rPr>
        <w:t>DO CANDIDATA</w:t>
      </w:r>
      <w:proofErr w:type="gramEnd"/>
      <w:r>
        <w:rPr>
          <w:b/>
          <w:color w:val="000000"/>
          <w:sz w:val="14"/>
          <w:szCs w:val="14"/>
        </w:rPr>
        <w:t>(O):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 xml:space="preserve">NOME </w:t>
      </w:r>
      <w:proofErr w:type="gramStart"/>
      <w:r>
        <w:rPr>
          <w:b/>
          <w:color w:val="000000"/>
          <w:sz w:val="14"/>
          <w:szCs w:val="14"/>
        </w:rPr>
        <w:t>DO ORIENTADORA</w:t>
      </w:r>
      <w:proofErr w:type="gramEnd"/>
      <w:r>
        <w:rPr>
          <w:b/>
          <w:color w:val="000000"/>
          <w:sz w:val="14"/>
          <w:szCs w:val="14"/>
        </w:rPr>
        <w:t>(OR):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>TEMÁTICA DE ORIENTAÇÃO: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>TÍTULO PROVISÓRIO DA PROPOSTA:</w:t>
      </w:r>
    </w:p>
    <w:p w:rsidR="00751616" w:rsidRDefault="00751616">
      <w:pPr>
        <w:ind w:left="188" w:right="-29"/>
        <w:jc w:val="center"/>
        <w:rPr>
          <w:b/>
          <w:color w:val="000000"/>
          <w:sz w:val="14"/>
          <w:szCs w:val="14"/>
        </w:rPr>
      </w:pPr>
    </w:p>
    <w:p w:rsidR="00751616" w:rsidRDefault="00751616">
      <w:pPr>
        <w:ind w:left="188" w:right="-29"/>
        <w:jc w:val="center"/>
        <w:rPr>
          <w:b/>
          <w:color w:val="000000"/>
          <w:sz w:val="14"/>
          <w:szCs w:val="14"/>
        </w:rPr>
      </w:pPr>
    </w:p>
    <w:p w:rsidR="00751616" w:rsidRDefault="00751616">
      <w:pPr>
        <w:ind w:left="188" w:right="-29"/>
        <w:jc w:val="center"/>
        <w:rPr>
          <w:b/>
          <w:color w:val="000000"/>
          <w:sz w:val="14"/>
          <w:szCs w:val="14"/>
        </w:rPr>
      </w:pPr>
    </w:p>
    <w:p w:rsidR="00751616" w:rsidRDefault="00751616">
      <w:pPr>
        <w:ind w:left="188" w:right="-29"/>
        <w:jc w:val="center"/>
        <w:rPr>
          <w:b/>
          <w:color w:val="000000"/>
          <w:sz w:val="14"/>
          <w:szCs w:val="14"/>
        </w:rPr>
      </w:pPr>
    </w:p>
    <w:p w:rsidR="00751616" w:rsidRDefault="00FA5454">
      <w:pPr>
        <w:ind w:left="188" w:right="-29"/>
        <w:jc w:val="center"/>
        <w:rPr>
          <w:b/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>Eu, ______________________, inscrito no CPF n. ______, declaro, para todos os fins, que o projeto entregue como documento exigido para inscrição no processo seletivo para discente do Programa de Pós-graduação em Ambiente, Tecnologia e Sociedade (PPGATS), é de minha exclusiva autoria, responsabilizando-me, pessoal e integralmente, por quaisquer vícios, cópias ou plágio do material apresentado.</w:t>
      </w:r>
    </w:p>
    <w:p w:rsidR="00751616" w:rsidRDefault="00751616">
      <w:pPr>
        <w:tabs>
          <w:tab w:val="left" w:pos="8946"/>
        </w:tabs>
        <w:ind w:right="-29"/>
        <w:jc w:val="right"/>
        <w:rPr>
          <w:color w:val="000000"/>
          <w:sz w:val="14"/>
          <w:szCs w:val="14"/>
        </w:rPr>
      </w:pPr>
    </w:p>
    <w:p w:rsidR="00751616" w:rsidRDefault="00751616">
      <w:pPr>
        <w:tabs>
          <w:tab w:val="left" w:pos="8946"/>
        </w:tabs>
        <w:ind w:right="-29"/>
        <w:jc w:val="center"/>
        <w:rPr>
          <w:color w:val="000000"/>
          <w:sz w:val="14"/>
          <w:szCs w:val="14"/>
        </w:rPr>
      </w:pPr>
    </w:p>
    <w:p w:rsidR="00751616" w:rsidRDefault="00751616">
      <w:pPr>
        <w:tabs>
          <w:tab w:val="left" w:pos="8946"/>
        </w:tabs>
        <w:ind w:right="-29"/>
        <w:jc w:val="center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color w:val="000000"/>
          <w:sz w:val="14"/>
          <w:szCs w:val="14"/>
        </w:rPr>
      </w:pPr>
    </w:p>
    <w:p w:rsidR="00751616" w:rsidRDefault="00FA5454">
      <w:pPr>
        <w:ind w:right="-29"/>
        <w:jc w:val="center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>Inserir nome e assinatura do candidato</w:t>
      </w:r>
    </w:p>
    <w:p w:rsidR="00751616" w:rsidRDefault="00751616">
      <w:pPr>
        <w:ind w:right="-29"/>
        <w:jc w:val="center"/>
        <w:rPr>
          <w:color w:val="000000"/>
          <w:sz w:val="14"/>
          <w:szCs w:val="14"/>
        </w:rPr>
      </w:pPr>
    </w:p>
    <w:p w:rsidR="00751616" w:rsidRDefault="00751616">
      <w:pPr>
        <w:ind w:right="-29"/>
        <w:jc w:val="center"/>
        <w:rPr>
          <w:color w:val="000000"/>
          <w:sz w:val="14"/>
          <w:szCs w:val="14"/>
        </w:rPr>
      </w:pPr>
    </w:p>
    <w:p w:rsidR="00751616" w:rsidRDefault="00751616">
      <w:pPr>
        <w:pStyle w:val="Ttulo2"/>
        <w:spacing w:before="0"/>
        <w:ind w:right="-29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751616">
      <w:pPr>
        <w:ind w:right="-29"/>
        <w:rPr>
          <w:color w:val="000000"/>
          <w:sz w:val="14"/>
          <w:szCs w:val="14"/>
        </w:rPr>
      </w:pPr>
    </w:p>
    <w:p w:rsidR="00751616" w:rsidRDefault="00FA5454">
      <w:pPr>
        <w:pStyle w:val="Ttulo2"/>
        <w:spacing w:before="0"/>
        <w:ind w:right="-29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Mossoró, RN</w:t>
      </w:r>
    </w:p>
    <w:p w:rsidR="00751616" w:rsidRDefault="00FA5454">
      <w:pPr>
        <w:pStyle w:val="Ttulo2"/>
        <w:spacing w:before="0"/>
        <w:ind w:right="-29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Mês e Ano</w:t>
      </w:r>
    </w:p>
    <w:p w:rsidR="00751616" w:rsidRDefault="00FA5454">
      <w:pPr>
        <w:ind w:right="-29"/>
        <w:jc w:val="both"/>
        <w:rPr>
          <w:b/>
          <w:color w:val="000000"/>
          <w:sz w:val="14"/>
          <w:szCs w:val="14"/>
        </w:rPr>
      </w:pPr>
      <w:r>
        <w:br w:type="page"/>
      </w:r>
    </w:p>
    <w:p w:rsidR="00751616" w:rsidRDefault="00FA54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Introdução: A partir de uma visão global do contexto apresentado, deve surgir o problema a ser pesquisado. Delimite os aspectos ou elementos que você irá abordar, identificando a relação entre as variáveis que compõem o campo do problema, abordando a problemática e relevância técnico-científica da pesquisa.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right="-29"/>
        <w:rPr>
          <w:color w:val="000000"/>
          <w:sz w:val="22"/>
          <w:szCs w:val="22"/>
        </w:rPr>
      </w:pPr>
    </w:p>
    <w:p w:rsidR="00751616" w:rsidRDefault="00FA5454">
      <w:pPr>
        <w:numPr>
          <w:ilvl w:val="0"/>
          <w:numId w:val="5"/>
        </w:numP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Hipótese: A hipótese é uma proposição antecipadora à comprovação da realidade, devendo ter enunciado claro, específico, testável, plausível e relevante. A hipótese é uma tentativa antecipada de responder ao problema, sendo apresentada na forma de afirmação.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left="720" w:right="-29"/>
        <w:rPr>
          <w:color w:val="000000"/>
          <w:sz w:val="22"/>
          <w:szCs w:val="22"/>
        </w:rPr>
      </w:pPr>
    </w:p>
    <w:p w:rsidR="00751616" w:rsidRDefault="00FA5454">
      <w:pPr>
        <w:numPr>
          <w:ilvl w:val="0"/>
          <w:numId w:val="5"/>
        </w:numPr>
        <w:ind w:left="284" w:right="-29" w:hanging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Objetivos:</w:t>
      </w:r>
    </w:p>
    <w:p w:rsidR="00751616" w:rsidRDefault="00F942E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right="-29" w:hanging="14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="00FA5454">
        <w:rPr>
          <w:color w:val="000000"/>
          <w:sz w:val="22"/>
          <w:szCs w:val="22"/>
        </w:rPr>
        <w:t>Objetivo Geral: Explicitar genericamente, o que se pretende alcançar com a investigação.</w:t>
      </w:r>
    </w:p>
    <w:p w:rsidR="00751616" w:rsidRDefault="00F942E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right="-29" w:hanging="14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FA5454">
        <w:rPr>
          <w:color w:val="000000"/>
          <w:sz w:val="22"/>
          <w:szCs w:val="22"/>
        </w:rPr>
        <w:t>Objetivos Específicos: Em função da delimitação do problema, quais os objetivos que deverão ser alcançados através da execução do projeto. Os objetivos devem solucionar o problema.  A interdisciplinaridade deve ser contemplada nos objetivos.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:rsidR="00751616" w:rsidRDefault="00FA54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Justificativa: Evidenciar a relevância que a proposta trará para o meio ambiente, a tecnologia e a sociedade, destacando o caráter inovador e a interdisciplinaridade, bem como a contribuição para </w:t>
      </w:r>
      <w:proofErr w:type="gramStart"/>
      <w:r>
        <w:rPr>
          <w:color w:val="000000"/>
          <w:sz w:val="22"/>
          <w:szCs w:val="22"/>
        </w:rPr>
        <w:t>implementação</w:t>
      </w:r>
      <w:proofErr w:type="gramEnd"/>
      <w:r>
        <w:rPr>
          <w:color w:val="000000"/>
          <w:sz w:val="22"/>
          <w:szCs w:val="22"/>
        </w:rPr>
        <w:t xml:space="preserve"> de um ou mais dos </w:t>
      </w:r>
      <w:r>
        <w:rPr>
          <w:color w:val="000000"/>
          <w:sz w:val="22"/>
          <w:szCs w:val="22"/>
          <w:highlight w:val="white"/>
        </w:rPr>
        <w:t>17 Objetivos de Desenvolvimento Sustentável (ODS) da Agenda 2030, proposta pela Organização das Nações Unidas (ONU).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:rsidR="00751616" w:rsidRDefault="00FA54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Procedimentos Metodológicos: descrever o tipo de estudo, os métodos a serem utilizados, enumerando de que maneira serão coletados e analisados os dados. </w:t>
      </w:r>
      <w:r>
        <w:rPr>
          <w:color w:val="000000"/>
          <w:sz w:val="22"/>
          <w:szCs w:val="22"/>
          <w:highlight w:val="white"/>
        </w:rPr>
        <w:t>A metodologia da pesquisa num planejamento deve ser entendida como o conjunto detalhado e sequencial de métodos e técnicas científicas a serem executados, de tal modo que se consiga atingir os objetivos propostos.</w:t>
      </w:r>
    </w:p>
    <w:p w:rsidR="00751616" w:rsidRDefault="00751616">
      <w:pPr>
        <w:ind w:right="-29"/>
        <w:jc w:val="both"/>
        <w:rPr>
          <w:color w:val="000000"/>
          <w:sz w:val="22"/>
          <w:szCs w:val="22"/>
        </w:rPr>
      </w:pPr>
    </w:p>
    <w:p w:rsidR="00751616" w:rsidRDefault="00FA54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Resultados Esperados:</w:t>
      </w:r>
      <w:proofErr w:type="gramStart"/>
      <w:r>
        <w:rPr>
          <w:color w:val="000000"/>
          <w:sz w:val="22"/>
          <w:szCs w:val="22"/>
        </w:rPr>
        <w:t xml:space="preserve">  </w:t>
      </w:r>
      <w:proofErr w:type="gramEnd"/>
      <w:r>
        <w:rPr>
          <w:color w:val="000000"/>
          <w:sz w:val="22"/>
          <w:szCs w:val="22"/>
        </w:rPr>
        <w:t>descrever os resultados que se espera alcançar ao final da pesquisa.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:rsidR="00751616" w:rsidRDefault="00FA54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Cronograma: 24 meses a partir do mês de entrada. Neste cronograma deve-se mostrar o período de realização de cada etapa do trabalho, adequando-se ao tempo disponibilizado.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left="720" w:right="-29"/>
        <w:rPr>
          <w:color w:val="000000"/>
          <w:sz w:val="22"/>
          <w:szCs w:val="22"/>
        </w:rPr>
      </w:pPr>
    </w:p>
    <w:p w:rsidR="00751616" w:rsidRDefault="00FA54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Citar a previsão de artigos e/ou produtos que poderão ser gerados (ex.: artigo científico, patente, software, aplicativo, mapas…</w:t>
      </w:r>
      <w:proofErr w:type="gramStart"/>
      <w:r>
        <w:rPr>
          <w:color w:val="000000"/>
          <w:sz w:val="22"/>
          <w:szCs w:val="22"/>
        </w:rPr>
        <w:t>)</w:t>
      </w:r>
      <w:proofErr w:type="gramEnd"/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:rsidR="00751616" w:rsidRDefault="00FA54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bookmarkStart w:id="2" w:name="_1fob9te" w:colFirst="0" w:colLast="0"/>
      <w:bookmarkEnd w:id="2"/>
      <w:r>
        <w:rPr>
          <w:color w:val="000000"/>
          <w:sz w:val="22"/>
          <w:szCs w:val="22"/>
        </w:rPr>
        <w:t>Referências Bibliográficas: Normas da ABNT.</w:t>
      </w:r>
    </w:p>
    <w:p w:rsidR="00751616" w:rsidRDefault="00751616">
      <w:pPr>
        <w:ind w:left="284" w:right="-29" w:hanging="284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751616">
      <w:pPr>
        <w:spacing w:line="276" w:lineRule="auto"/>
        <w:ind w:right="-80"/>
        <w:jc w:val="center"/>
        <w:rPr>
          <w:b/>
          <w:sz w:val="32"/>
          <w:szCs w:val="32"/>
        </w:rPr>
      </w:pPr>
    </w:p>
    <w:p w:rsidR="00751616" w:rsidRDefault="00751616">
      <w:pPr>
        <w:spacing w:line="276" w:lineRule="auto"/>
        <w:ind w:right="-80"/>
        <w:jc w:val="center"/>
        <w:rPr>
          <w:b/>
          <w:sz w:val="32"/>
          <w:szCs w:val="32"/>
        </w:rPr>
      </w:pPr>
    </w:p>
    <w:p w:rsidR="00751616" w:rsidRDefault="00751616">
      <w:pPr>
        <w:spacing w:line="276" w:lineRule="auto"/>
        <w:ind w:right="-80"/>
        <w:jc w:val="center"/>
        <w:rPr>
          <w:b/>
          <w:sz w:val="32"/>
          <w:szCs w:val="32"/>
        </w:rPr>
      </w:pPr>
    </w:p>
    <w:p w:rsidR="00751616" w:rsidRDefault="00751616">
      <w:pPr>
        <w:spacing w:line="276" w:lineRule="auto"/>
        <w:ind w:right="-80"/>
        <w:jc w:val="center"/>
        <w:rPr>
          <w:b/>
          <w:sz w:val="32"/>
          <w:szCs w:val="32"/>
        </w:rPr>
      </w:pPr>
    </w:p>
    <w:p w:rsidR="00751616" w:rsidRDefault="00751616">
      <w:pPr>
        <w:spacing w:line="276" w:lineRule="auto"/>
        <w:ind w:right="-80"/>
        <w:jc w:val="center"/>
        <w:rPr>
          <w:b/>
          <w:sz w:val="32"/>
          <w:szCs w:val="32"/>
        </w:rPr>
      </w:pPr>
    </w:p>
    <w:p w:rsidR="00751616" w:rsidRDefault="00751616">
      <w:pPr>
        <w:spacing w:line="276" w:lineRule="auto"/>
        <w:ind w:right="-80"/>
        <w:jc w:val="center"/>
        <w:rPr>
          <w:b/>
          <w:sz w:val="32"/>
          <w:szCs w:val="32"/>
        </w:rPr>
      </w:pPr>
    </w:p>
    <w:p w:rsidR="00751616" w:rsidRDefault="00751616">
      <w:pPr>
        <w:spacing w:line="276" w:lineRule="auto"/>
        <w:ind w:right="-80"/>
        <w:jc w:val="center"/>
        <w:rPr>
          <w:b/>
          <w:sz w:val="32"/>
          <w:szCs w:val="32"/>
        </w:rPr>
      </w:pPr>
    </w:p>
    <w:p w:rsidR="00751616" w:rsidRDefault="00751616">
      <w:pPr>
        <w:spacing w:line="276" w:lineRule="auto"/>
        <w:ind w:right="-80"/>
        <w:jc w:val="center"/>
        <w:rPr>
          <w:b/>
          <w:sz w:val="32"/>
          <w:szCs w:val="32"/>
        </w:rPr>
      </w:pPr>
    </w:p>
    <w:p w:rsidR="00751616" w:rsidRDefault="00751616">
      <w:pPr>
        <w:rPr>
          <w:b/>
        </w:rPr>
      </w:pPr>
    </w:p>
    <w:p w:rsidR="00751616" w:rsidRDefault="00BE5058">
      <w:pPr>
        <w:jc w:val="center"/>
        <w:rPr>
          <w:b/>
          <w:sz w:val="20"/>
          <w:szCs w:val="20"/>
        </w:rPr>
      </w:pPr>
      <w:r w:rsidRPr="00BE5058">
        <w:rPr>
          <w:b/>
          <w:sz w:val="20"/>
          <w:szCs w:val="20"/>
        </w:rPr>
        <w:t>EDITAL PROPPG Nº 57/2024</w:t>
      </w:r>
    </w:p>
    <w:p w:rsidR="00BE5058" w:rsidRDefault="00BE5058">
      <w:pPr>
        <w:jc w:val="center"/>
        <w:rPr>
          <w:b/>
          <w:sz w:val="20"/>
          <w:szCs w:val="20"/>
        </w:rPr>
      </w:pPr>
    </w:p>
    <w:p w:rsidR="00751616" w:rsidRDefault="00FA5454">
      <w:pPr>
        <w:ind w:right="-29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ANEXO </w:t>
      </w:r>
      <w:r>
        <w:rPr>
          <w:b/>
          <w:sz w:val="20"/>
          <w:szCs w:val="20"/>
        </w:rPr>
        <w:t>IV</w:t>
      </w:r>
      <w:r>
        <w:rPr>
          <w:b/>
          <w:color w:val="000000"/>
          <w:sz w:val="20"/>
          <w:szCs w:val="20"/>
        </w:rPr>
        <w:t xml:space="preserve"> - </w:t>
      </w:r>
      <w:r>
        <w:rPr>
          <w:color w:val="000000"/>
          <w:sz w:val="20"/>
          <w:szCs w:val="20"/>
        </w:rPr>
        <w:t xml:space="preserve">CRITÉRIOS DE AVALIAÇÃO DO ANTEPROJETO </w:t>
      </w:r>
    </w:p>
    <w:p w:rsidR="00751616" w:rsidRDefault="00751616">
      <w:pPr>
        <w:ind w:right="-29"/>
        <w:jc w:val="center"/>
        <w:rPr>
          <w:b/>
          <w:color w:val="000000"/>
          <w:sz w:val="20"/>
          <w:szCs w:val="20"/>
        </w:rPr>
      </w:pPr>
    </w:p>
    <w:p w:rsidR="00751616" w:rsidRDefault="00FA5454">
      <w:pPr>
        <w:ind w:left="284" w:right="-29"/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Candidat</w:t>
      </w:r>
      <w:r>
        <w:rPr>
          <w:sz w:val="20"/>
          <w:szCs w:val="20"/>
        </w:rPr>
        <w:t>a</w:t>
      </w:r>
      <w:r>
        <w:rPr>
          <w:color w:val="000000"/>
          <w:sz w:val="20"/>
          <w:szCs w:val="20"/>
        </w:rPr>
        <w:t>(</w:t>
      </w:r>
      <w:proofErr w:type="gramEnd"/>
      <w:r>
        <w:rPr>
          <w:sz w:val="20"/>
          <w:szCs w:val="20"/>
        </w:rPr>
        <w:t>o</w:t>
      </w:r>
      <w:r>
        <w:rPr>
          <w:color w:val="000000"/>
          <w:sz w:val="20"/>
          <w:szCs w:val="20"/>
        </w:rPr>
        <w:t>):</w:t>
      </w:r>
    </w:p>
    <w:p w:rsidR="00751616" w:rsidRDefault="00751616">
      <w:pPr>
        <w:ind w:left="284" w:right="-29"/>
        <w:jc w:val="both"/>
        <w:rPr>
          <w:color w:val="000000"/>
          <w:sz w:val="20"/>
          <w:szCs w:val="20"/>
        </w:rPr>
      </w:pPr>
    </w:p>
    <w:p w:rsidR="00751616" w:rsidRDefault="00FA5454">
      <w:pPr>
        <w:ind w:left="284" w:right="-29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Título do Anteprojeto:</w:t>
      </w:r>
    </w:p>
    <w:p w:rsidR="00751616" w:rsidRDefault="00751616">
      <w:pPr>
        <w:ind w:left="284" w:right="-29"/>
        <w:jc w:val="both"/>
        <w:rPr>
          <w:b/>
          <w:color w:val="000000"/>
          <w:sz w:val="20"/>
          <w:szCs w:val="20"/>
        </w:rPr>
      </w:pPr>
    </w:p>
    <w:p w:rsidR="00751616" w:rsidRDefault="00751616">
      <w:pPr>
        <w:ind w:right="-29"/>
        <w:jc w:val="both"/>
        <w:rPr>
          <w:b/>
          <w:color w:val="000000"/>
          <w:sz w:val="20"/>
          <w:szCs w:val="20"/>
        </w:rPr>
      </w:pPr>
    </w:p>
    <w:tbl>
      <w:tblPr>
        <w:tblStyle w:val="a3"/>
        <w:tblW w:w="10210" w:type="dxa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"/>
        <w:gridCol w:w="4695"/>
        <w:gridCol w:w="1155"/>
        <w:gridCol w:w="1155"/>
        <w:gridCol w:w="2625"/>
      </w:tblGrid>
      <w:tr w:rsidR="00751616">
        <w:tc>
          <w:tcPr>
            <w:tcW w:w="580" w:type="dxa"/>
            <w:shd w:val="clear" w:color="auto" w:fill="4F6228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ITEM</w:t>
            </w:r>
          </w:p>
        </w:tc>
        <w:tc>
          <w:tcPr>
            <w:tcW w:w="4695" w:type="dxa"/>
            <w:shd w:val="clear" w:color="auto" w:fill="4F6228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CRITÉRIO DE AVALIAÇÃO</w:t>
            </w:r>
          </w:p>
        </w:tc>
        <w:tc>
          <w:tcPr>
            <w:tcW w:w="1155" w:type="dxa"/>
            <w:shd w:val="clear" w:color="auto" w:fill="4F6228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PONTUAÇÃO MÁXIMA</w:t>
            </w:r>
          </w:p>
        </w:tc>
        <w:tc>
          <w:tcPr>
            <w:tcW w:w="1155" w:type="dxa"/>
            <w:shd w:val="clear" w:color="auto" w:fill="4F6228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PONTUAÇÃO BANCA AVALIADORA</w:t>
            </w:r>
          </w:p>
        </w:tc>
        <w:tc>
          <w:tcPr>
            <w:tcW w:w="2625" w:type="dxa"/>
            <w:shd w:val="clear" w:color="auto" w:fill="4F6228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JUSTIFICATIVA</w:t>
            </w:r>
          </w:p>
        </w:tc>
      </w:tr>
      <w:tr w:rsidR="00751616">
        <w:tc>
          <w:tcPr>
            <w:tcW w:w="5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1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bookmarkStart w:id="3" w:name="_3znysh7" w:colFirst="0" w:colLast="0"/>
            <w:bookmarkEnd w:id="3"/>
            <w:r>
              <w:rPr>
                <w:b/>
                <w:color w:val="000000"/>
                <w:sz w:val="14"/>
                <w:szCs w:val="14"/>
              </w:rPr>
              <w:t>Consistência na apresentação do tema, do problema e da justificativa da pesquisa proposta:</w:t>
            </w:r>
            <w:r>
              <w:rPr>
                <w:color w:val="000000"/>
                <w:sz w:val="14"/>
                <w:szCs w:val="14"/>
              </w:rPr>
              <w:t xml:space="preserve"> Avaliar se projeto está alinhado ao tema proposto, considerando se o problema a ser </w:t>
            </w:r>
            <w:proofErr w:type="gramStart"/>
            <w:r>
              <w:rPr>
                <w:color w:val="000000"/>
                <w:sz w:val="14"/>
                <w:szCs w:val="14"/>
              </w:rPr>
              <w:t>estudado e as devidas justificativas</w:t>
            </w:r>
            <w:proofErr w:type="gramEnd"/>
            <w:r>
              <w:rPr>
                <w:color w:val="000000"/>
                <w:sz w:val="14"/>
                <w:szCs w:val="14"/>
              </w:rPr>
              <w:t xml:space="preserve"> são apresentadas de forma coerente, se a problematização e/ou compreensão dos fenômenos estudados são relevantes.</w:t>
            </w:r>
          </w:p>
        </w:tc>
        <w:tc>
          <w:tcPr>
            <w:tcW w:w="1155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15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5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2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Pertinência dos fundamentos teóricos com o objetivo do estudo:</w:t>
            </w:r>
            <w:r>
              <w:rPr>
                <w:color w:val="000000"/>
                <w:sz w:val="14"/>
                <w:szCs w:val="14"/>
              </w:rPr>
              <w:t xml:space="preserve"> Avaliar se os objetivos definidos na proposta estão de acordo com a problematização e/ou compreensão dos fenômenos a serem estudados.</w:t>
            </w:r>
          </w:p>
        </w:tc>
        <w:tc>
          <w:tcPr>
            <w:tcW w:w="1155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5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3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Adequação da metodologia da pesquisa</w:t>
            </w:r>
            <w:r>
              <w:rPr>
                <w:color w:val="000000"/>
                <w:sz w:val="14"/>
                <w:szCs w:val="14"/>
              </w:rPr>
              <w:t xml:space="preserve">: Avaliar se a articulação teórico-metodológica é bem delineada, se há consistência ou apresenta alguma inconsistência que não pode ser ajustada. </w:t>
            </w:r>
          </w:p>
        </w:tc>
        <w:tc>
          <w:tcPr>
            <w:tcW w:w="1155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15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5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4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Viabilidade de execução da proposta</w:t>
            </w:r>
            <w:r>
              <w:rPr>
                <w:color w:val="000000"/>
                <w:sz w:val="14"/>
                <w:szCs w:val="14"/>
              </w:rPr>
              <w:t>: Considerar a infraestrutura disponível da UFERSA e o prazo previsto para conclusão do mestrado (24 meses).</w:t>
            </w:r>
          </w:p>
        </w:tc>
        <w:tc>
          <w:tcPr>
            <w:tcW w:w="1155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5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5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Adequação das referências bibliográficas ao objeto da pesquisa</w:t>
            </w:r>
            <w:r>
              <w:rPr>
                <w:color w:val="000000"/>
                <w:sz w:val="14"/>
                <w:szCs w:val="14"/>
              </w:rPr>
              <w:t>:</w:t>
            </w:r>
            <w:r>
              <w:rPr>
                <w:b/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 xml:space="preserve">A bibliografia citada está de acordo com o problema a ser estudado? </w:t>
            </w:r>
          </w:p>
        </w:tc>
        <w:tc>
          <w:tcPr>
            <w:tcW w:w="1155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5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6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Interdisciplinaridade do anteprojeto</w:t>
            </w:r>
            <w:r>
              <w:rPr>
                <w:color w:val="000000"/>
                <w:sz w:val="14"/>
                <w:szCs w:val="14"/>
              </w:rPr>
              <w:t>: Avaliar a interligação da proposta com diferentes áreas de conhecimento.</w:t>
            </w:r>
          </w:p>
        </w:tc>
        <w:tc>
          <w:tcPr>
            <w:tcW w:w="1155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20,0</w:t>
            </w:r>
          </w:p>
        </w:tc>
        <w:tc>
          <w:tcPr>
            <w:tcW w:w="115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5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7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Caráter inovador:</w:t>
            </w:r>
            <w:r>
              <w:rPr>
                <w:color w:val="000000"/>
                <w:sz w:val="14"/>
                <w:szCs w:val="14"/>
              </w:rPr>
              <w:t xml:space="preserve"> O projeto irá acrescentar (ou melhorar) algum produto ou serviço.</w:t>
            </w:r>
          </w:p>
        </w:tc>
        <w:tc>
          <w:tcPr>
            <w:tcW w:w="1155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5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8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Retorno social</w:t>
            </w:r>
            <w:r>
              <w:rPr>
                <w:color w:val="000000"/>
                <w:sz w:val="14"/>
                <w:szCs w:val="14"/>
              </w:rPr>
              <w:t xml:space="preserve">: </w:t>
            </w:r>
            <w:proofErr w:type="gramStart"/>
            <w:r>
              <w:rPr>
                <w:color w:val="000000"/>
                <w:sz w:val="14"/>
                <w:szCs w:val="14"/>
              </w:rPr>
              <w:t>Será</w:t>
            </w:r>
            <w:proofErr w:type="gramEnd"/>
            <w:r>
              <w:rPr>
                <w:color w:val="000000"/>
                <w:sz w:val="14"/>
                <w:szCs w:val="14"/>
              </w:rPr>
              <w:t xml:space="preserve"> avaliado neste item os produtos gerados quando da conclusão da pesquisa. Exemplo: patentes, publicação dos resultados em eventos, publicações em periódicos de alto impacto (</w:t>
            </w:r>
            <w:proofErr w:type="spellStart"/>
            <w:r>
              <w:rPr>
                <w:color w:val="000000"/>
                <w:sz w:val="14"/>
                <w:szCs w:val="14"/>
              </w:rPr>
              <w:t>Qualis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A).</w:t>
            </w:r>
          </w:p>
        </w:tc>
        <w:tc>
          <w:tcPr>
            <w:tcW w:w="1155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5275" w:type="dxa"/>
            <w:gridSpan w:val="2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155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1155" w:type="dxa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</w:tbl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  <w:r>
        <w:rPr>
          <w:color w:val="000000"/>
          <w:sz w:val="22"/>
          <w:szCs w:val="22"/>
        </w:rPr>
        <w:t>.</w:t>
      </w:r>
    </w:p>
    <w:p w:rsidR="00751616" w:rsidRDefault="00751616">
      <w:pPr>
        <w:spacing w:line="276" w:lineRule="auto"/>
        <w:ind w:right="-80"/>
        <w:jc w:val="center"/>
        <w:rPr>
          <w:b/>
          <w:sz w:val="32"/>
          <w:szCs w:val="32"/>
        </w:rPr>
      </w:pPr>
    </w:p>
    <w:p w:rsidR="00751616" w:rsidRDefault="00FA5454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Mossoró, ____/ _____/ _____</w:t>
      </w:r>
    </w:p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:rsidR="00751616" w:rsidRDefault="00751616">
      <w:pPr>
        <w:spacing w:line="276" w:lineRule="auto"/>
        <w:ind w:right="-80"/>
        <w:jc w:val="center"/>
        <w:rPr>
          <w:sz w:val="20"/>
          <w:szCs w:val="20"/>
        </w:rPr>
      </w:pPr>
    </w:p>
    <w:p w:rsidR="00751616" w:rsidRDefault="00FA5454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BANCA AVALIADORA</w:t>
      </w:r>
    </w:p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tbl>
      <w:tblPr>
        <w:tblStyle w:val="a4"/>
        <w:tblW w:w="100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0"/>
        <w:gridCol w:w="3360"/>
        <w:gridCol w:w="3360"/>
      </w:tblGrid>
      <w:tr w:rsidR="00751616">
        <w:tc>
          <w:tcPr>
            <w:tcW w:w="3360" w:type="dxa"/>
          </w:tcPr>
          <w:p w:rsidR="00751616" w:rsidRDefault="00FA545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Membro </w:t>
            </w: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360" w:type="dxa"/>
          </w:tcPr>
          <w:p w:rsidR="00751616" w:rsidRDefault="00FA545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Membro </w:t>
            </w:r>
            <w:proofErr w:type="gramStart"/>
            <w:r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360" w:type="dxa"/>
          </w:tcPr>
          <w:p w:rsidR="00751616" w:rsidRDefault="00FA545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Membro </w:t>
            </w:r>
            <w:proofErr w:type="gramStart"/>
            <w:r>
              <w:rPr>
                <w:color w:val="000000"/>
                <w:sz w:val="20"/>
                <w:szCs w:val="20"/>
              </w:rPr>
              <w:t>3</w:t>
            </w:r>
            <w:proofErr w:type="gramEnd"/>
          </w:p>
        </w:tc>
      </w:tr>
    </w:tbl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:rsidR="00751616" w:rsidRDefault="00751616">
      <w:pPr>
        <w:jc w:val="center"/>
        <w:rPr>
          <w:b/>
          <w:sz w:val="20"/>
          <w:szCs w:val="20"/>
          <w:highlight w:val="yellow"/>
        </w:rPr>
      </w:pPr>
    </w:p>
    <w:p w:rsidR="00751616" w:rsidRDefault="00751616">
      <w:pPr>
        <w:jc w:val="center"/>
        <w:rPr>
          <w:b/>
          <w:sz w:val="20"/>
          <w:szCs w:val="20"/>
          <w:highlight w:val="yellow"/>
        </w:rPr>
      </w:pPr>
    </w:p>
    <w:p w:rsidR="00751616" w:rsidRDefault="00751616">
      <w:pPr>
        <w:jc w:val="center"/>
        <w:rPr>
          <w:b/>
          <w:sz w:val="20"/>
          <w:szCs w:val="20"/>
          <w:highlight w:val="yellow"/>
        </w:rPr>
      </w:pPr>
    </w:p>
    <w:p w:rsidR="00751616" w:rsidRDefault="00BE5058">
      <w:pPr>
        <w:jc w:val="center"/>
        <w:rPr>
          <w:b/>
          <w:sz w:val="20"/>
          <w:szCs w:val="20"/>
        </w:rPr>
      </w:pPr>
      <w:r w:rsidRPr="00BE5058">
        <w:rPr>
          <w:b/>
          <w:sz w:val="20"/>
          <w:szCs w:val="20"/>
        </w:rPr>
        <w:lastRenderedPageBreak/>
        <w:t>EDITAL PROPPG Nº 57/2024</w:t>
      </w:r>
    </w:p>
    <w:p w:rsidR="00BE5058" w:rsidRDefault="00BE5058">
      <w:pPr>
        <w:jc w:val="center"/>
        <w:rPr>
          <w:b/>
          <w:sz w:val="20"/>
          <w:szCs w:val="20"/>
        </w:rPr>
      </w:pPr>
    </w:p>
    <w:p w:rsidR="00751616" w:rsidRDefault="00FA5454">
      <w:pPr>
        <w:ind w:right="-29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ANEXO V - </w:t>
      </w:r>
      <w:r>
        <w:rPr>
          <w:color w:val="000000"/>
          <w:sz w:val="20"/>
          <w:szCs w:val="20"/>
        </w:rPr>
        <w:t xml:space="preserve">CRITÉRIOS DE AVALIAÇÃO NA ARGUIÇÃO ORAL </w:t>
      </w:r>
    </w:p>
    <w:p w:rsidR="00751616" w:rsidRDefault="00751616">
      <w:pPr>
        <w:ind w:right="-29"/>
        <w:jc w:val="center"/>
        <w:rPr>
          <w:b/>
          <w:color w:val="000000"/>
          <w:sz w:val="20"/>
          <w:szCs w:val="20"/>
        </w:rPr>
      </w:pPr>
    </w:p>
    <w:p w:rsidR="00751616" w:rsidRDefault="00FA5454">
      <w:pPr>
        <w:ind w:left="284" w:right="-29"/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Candidat</w:t>
      </w:r>
      <w:r>
        <w:rPr>
          <w:sz w:val="20"/>
          <w:szCs w:val="20"/>
        </w:rPr>
        <w:t>a</w:t>
      </w:r>
      <w:r>
        <w:rPr>
          <w:color w:val="000000"/>
          <w:sz w:val="20"/>
          <w:szCs w:val="20"/>
        </w:rPr>
        <w:t>(</w:t>
      </w:r>
      <w:proofErr w:type="gramEnd"/>
      <w:r>
        <w:rPr>
          <w:sz w:val="20"/>
          <w:szCs w:val="20"/>
        </w:rPr>
        <w:t>o</w:t>
      </w:r>
      <w:r>
        <w:rPr>
          <w:color w:val="000000"/>
          <w:sz w:val="20"/>
          <w:szCs w:val="20"/>
        </w:rPr>
        <w:t>):</w:t>
      </w:r>
    </w:p>
    <w:p w:rsidR="00751616" w:rsidRDefault="00751616">
      <w:pPr>
        <w:ind w:left="284" w:right="-29"/>
        <w:jc w:val="both"/>
        <w:rPr>
          <w:color w:val="000000"/>
          <w:sz w:val="20"/>
          <w:szCs w:val="20"/>
        </w:rPr>
      </w:pPr>
    </w:p>
    <w:p w:rsidR="00751616" w:rsidRDefault="00FA5454">
      <w:pPr>
        <w:ind w:left="284" w:right="-2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Título do Anteprojeto:</w:t>
      </w:r>
    </w:p>
    <w:p w:rsidR="00751616" w:rsidRDefault="00751616">
      <w:pPr>
        <w:ind w:left="284" w:right="-29"/>
        <w:jc w:val="both"/>
        <w:rPr>
          <w:b/>
          <w:color w:val="000000"/>
          <w:sz w:val="20"/>
          <w:szCs w:val="20"/>
        </w:rPr>
      </w:pPr>
    </w:p>
    <w:p w:rsidR="00751616" w:rsidRDefault="00751616">
      <w:pPr>
        <w:ind w:right="-29"/>
        <w:jc w:val="both"/>
        <w:rPr>
          <w:b/>
          <w:color w:val="000000"/>
          <w:sz w:val="20"/>
          <w:szCs w:val="20"/>
        </w:rPr>
      </w:pPr>
    </w:p>
    <w:tbl>
      <w:tblPr>
        <w:tblStyle w:val="a5"/>
        <w:tblW w:w="10064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4695"/>
        <w:gridCol w:w="1161"/>
        <w:gridCol w:w="1161"/>
        <w:gridCol w:w="2267"/>
      </w:tblGrid>
      <w:tr w:rsidR="00751616">
        <w:tc>
          <w:tcPr>
            <w:tcW w:w="780" w:type="dxa"/>
            <w:shd w:val="clear" w:color="auto" w:fill="4F6228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ITEM</w:t>
            </w:r>
          </w:p>
        </w:tc>
        <w:tc>
          <w:tcPr>
            <w:tcW w:w="4695" w:type="dxa"/>
            <w:shd w:val="clear" w:color="auto" w:fill="4F6228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CRITÉRIO DE AVALIAÇÃO</w:t>
            </w:r>
          </w:p>
        </w:tc>
        <w:tc>
          <w:tcPr>
            <w:tcW w:w="1161" w:type="dxa"/>
            <w:shd w:val="clear" w:color="auto" w:fill="4F6228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PONTUAÇÃO MÁXIMA</w:t>
            </w:r>
          </w:p>
        </w:tc>
        <w:tc>
          <w:tcPr>
            <w:tcW w:w="1161" w:type="dxa"/>
            <w:shd w:val="clear" w:color="auto" w:fill="4F6228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PONTUAÇÃO BANCA AVALIADORA</w:t>
            </w:r>
          </w:p>
        </w:tc>
        <w:tc>
          <w:tcPr>
            <w:tcW w:w="2267" w:type="dxa"/>
            <w:shd w:val="clear" w:color="auto" w:fill="4F6228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JUSTIFICATIVA</w:t>
            </w:r>
          </w:p>
        </w:tc>
      </w:tr>
      <w:tr w:rsidR="00751616">
        <w:tc>
          <w:tcPr>
            <w:tcW w:w="7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Organização e objetividade.</w:t>
            </w:r>
          </w:p>
        </w:tc>
        <w:tc>
          <w:tcPr>
            <w:tcW w:w="1161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7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Demonstração do conhecimento teórico</w:t>
            </w:r>
            <w:r>
              <w:rPr>
                <w:color w:val="000000"/>
                <w:sz w:val="14"/>
                <w:szCs w:val="14"/>
              </w:rPr>
              <w:t>.</w:t>
            </w:r>
          </w:p>
        </w:tc>
        <w:tc>
          <w:tcPr>
            <w:tcW w:w="1161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7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3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Argumentação consistente demonstrando coerência acerca da relação entre objetivos e hipótese.</w:t>
            </w:r>
          </w:p>
        </w:tc>
        <w:tc>
          <w:tcPr>
            <w:tcW w:w="1161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780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4695" w:type="dxa"/>
          </w:tcPr>
          <w:p w:rsidR="00751616" w:rsidRDefault="00FA5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Demonstração de segurança acerca do correto conhecimento nas arguições.</w:t>
            </w:r>
          </w:p>
        </w:tc>
        <w:tc>
          <w:tcPr>
            <w:tcW w:w="1161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751616">
        <w:tc>
          <w:tcPr>
            <w:tcW w:w="5475" w:type="dxa"/>
            <w:gridSpan w:val="2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161" w:type="dxa"/>
            <w:vAlign w:val="center"/>
          </w:tcPr>
          <w:p w:rsidR="00751616" w:rsidRDefault="00FA545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61" w:type="dxa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</w:tcPr>
          <w:p w:rsidR="00751616" w:rsidRDefault="00751616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</w:tbl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  <w:r>
        <w:rPr>
          <w:color w:val="000000"/>
          <w:sz w:val="22"/>
          <w:szCs w:val="22"/>
        </w:rPr>
        <w:t>.</w:t>
      </w:r>
    </w:p>
    <w:p w:rsidR="00751616" w:rsidRDefault="00751616">
      <w:pPr>
        <w:spacing w:line="276" w:lineRule="auto"/>
        <w:ind w:right="-80"/>
        <w:jc w:val="center"/>
        <w:rPr>
          <w:b/>
          <w:sz w:val="32"/>
          <w:szCs w:val="32"/>
        </w:rPr>
      </w:pPr>
    </w:p>
    <w:p w:rsidR="00751616" w:rsidRDefault="00751616">
      <w:pPr>
        <w:spacing w:line="276" w:lineRule="auto"/>
        <w:ind w:right="-80"/>
        <w:jc w:val="center"/>
        <w:rPr>
          <w:b/>
          <w:color w:val="000000"/>
          <w:sz w:val="32"/>
          <w:szCs w:val="32"/>
        </w:rPr>
      </w:pPr>
    </w:p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:rsidR="00751616" w:rsidRDefault="00FA5454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Mossoró, ____/ _____/ _____</w:t>
      </w:r>
    </w:p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:rsidR="00751616" w:rsidRDefault="00FA5454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BANCA AVALIADORA</w:t>
      </w:r>
    </w:p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tbl>
      <w:tblPr>
        <w:tblStyle w:val="a6"/>
        <w:tblW w:w="100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0"/>
        <w:gridCol w:w="3360"/>
        <w:gridCol w:w="3360"/>
      </w:tblGrid>
      <w:tr w:rsidR="00751616">
        <w:tc>
          <w:tcPr>
            <w:tcW w:w="3360" w:type="dxa"/>
          </w:tcPr>
          <w:p w:rsidR="00751616" w:rsidRDefault="00FA545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Membro </w:t>
            </w: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360" w:type="dxa"/>
          </w:tcPr>
          <w:p w:rsidR="00751616" w:rsidRDefault="00FA545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Membro </w:t>
            </w:r>
            <w:proofErr w:type="gramStart"/>
            <w:r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360" w:type="dxa"/>
          </w:tcPr>
          <w:p w:rsidR="00751616" w:rsidRDefault="00FA545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Membro </w:t>
            </w:r>
            <w:proofErr w:type="gramStart"/>
            <w:r>
              <w:rPr>
                <w:color w:val="000000"/>
                <w:sz w:val="20"/>
                <w:szCs w:val="20"/>
              </w:rPr>
              <w:t>3</w:t>
            </w:r>
            <w:proofErr w:type="gramEnd"/>
          </w:p>
        </w:tc>
      </w:tr>
    </w:tbl>
    <w:p w:rsidR="00751616" w:rsidRDefault="00751616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:rsidR="00751616" w:rsidRDefault="00BE505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0"/>
          <w:szCs w:val="20"/>
        </w:rPr>
      </w:pPr>
      <w:r w:rsidRPr="00BE5058">
        <w:rPr>
          <w:b/>
          <w:sz w:val="20"/>
          <w:szCs w:val="20"/>
        </w:rPr>
        <w:lastRenderedPageBreak/>
        <w:t>EDITAL PROPPG Nº 57/2024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0"/>
          <w:szCs w:val="20"/>
        </w:rPr>
      </w:pPr>
      <w:proofErr w:type="gramStart"/>
      <w:r>
        <w:rPr>
          <w:b/>
          <w:color w:val="000000"/>
          <w:sz w:val="20"/>
          <w:szCs w:val="20"/>
        </w:rPr>
        <w:t>ANEXO VI</w:t>
      </w:r>
      <w:proofErr w:type="gramEnd"/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DOCUMENTOS DE INSCRIÇÃO - CANDIDATOS PARA RESERVA DE VAGAS EM AÇÕES AFIRMATIVAS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0"/>
          <w:szCs w:val="20"/>
        </w:rPr>
      </w:pP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Concorrerão às vagas reservadas pelas ações afirmativas, os/as candidatos/as autodeclarados/as que optarem por essa modalidade, preenchendo campo específico em formulário do Programa de Pós-Graduação em </w:t>
      </w:r>
      <w:r>
        <w:rPr>
          <w:sz w:val="20"/>
          <w:szCs w:val="20"/>
        </w:rPr>
        <w:t>Ambiente, Tecnologia e Sociedade</w:t>
      </w:r>
      <w:r>
        <w:rPr>
          <w:color w:val="000000"/>
          <w:sz w:val="20"/>
          <w:szCs w:val="20"/>
        </w:rPr>
        <w:t xml:space="preserve"> no ato de inscrição no processo seletivo.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Para fins de inscrição e elegibilidades, o/a candidato/a deverá apresentar documentação específica. Serão considerados os/as candidatos/as que se autodeclararem como tais no ato da inscrição no processo seletivo.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20"/>
          <w:szCs w:val="20"/>
        </w:rPr>
      </w:pPr>
      <w:proofErr w:type="gramStart"/>
      <w:r>
        <w:rPr>
          <w:i/>
          <w:color w:val="000000"/>
          <w:sz w:val="20"/>
          <w:szCs w:val="20"/>
        </w:rPr>
        <w:t>a.</w:t>
      </w:r>
      <w:proofErr w:type="gramEnd"/>
      <w:r>
        <w:rPr>
          <w:i/>
          <w:color w:val="000000"/>
          <w:sz w:val="20"/>
          <w:szCs w:val="20"/>
        </w:rPr>
        <w:t xml:space="preserve"> Pretos(as) e pardos(as)): os(as) candidatos(as) que se autodeclararem como tal no ato da inscrição no processo seletivo conforme os quesitos de cor, raça e etnia utilizados pelo Instituto Brasileiro de Geografia e Estatística (IBGE).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Pessoas autodeclaradas </w:t>
      </w:r>
      <w:proofErr w:type="gramStart"/>
      <w:r>
        <w:rPr>
          <w:b/>
          <w:color w:val="000000"/>
          <w:sz w:val="20"/>
          <w:szCs w:val="20"/>
        </w:rPr>
        <w:t>pretos(</w:t>
      </w:r>
      <w:proofErr w:type="gramEnd"/>
      <w:r>
        <w:rPr>
          <w:b/>
          <w:color w:val="000000"/>
          <w:sz w:val="20"/>
          <w:szCs w:val="20"/>
        </w:rPr>
        <w:t>as) e pardos(as) deverão anexar no processo seletivo</w:t>
      </w:r>
      <w:r>
        <w:rPr>
          <w:color w:val="000000"/>
          <w:sz w:val="20"/>
          <w:szCs w:val="20"/>
        </w:rPr>
        <w:t xml:space="preserve">: 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 - a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 xml:space="preserve">, mediante Formulário de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 xml:space="preserve"> devidamente assinado, informado no Edital de Seleção como ANEXO VII, indicando o pertencimento étnico.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20"/>
          <w:szCs w:val="20"/>
        </w:rPr>
      </w:pPr>
      <w:proofErr w:type="gramStart"/>
      <w:r>
        <w:rPr>
          <w:i/>
          <w:color w:val="000000"/>
          <w:sz w:val="20"/>
          <w:szCs w:val="20"/>
        </w:rPr>
        <w:t>b.</w:t>
      </w:r>
      <w:proofErr w:type="gramEnd"/>
      <w:r>
        <w:rPr>
          <w:i/>
          <w:color w:val="000000"/>
          <w:sz w:val="20"/>
          <w:szCs w:val="20"/>
        </w:rPr>
        <w:t xml:space="preserve"> Indígena: aquele(a) que pertença à comunidade indígena no território nacional.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Pessoas autodeclaradas indígenas deverão anexar no processo seletivo: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 - a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 xml:space="preserve">, mediante Formulário de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 xml:space="preserve"> devidamente assinado, informado no Edital de Seleção como ANEXO VII, indicando o pertencimento étnico;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II - declaração da liderança ou declaração da FUNAI (Fundação Nacional do Índio) ou de agência equivalente com reconhecimento oficial emitido há menos de </w:t>
      </w:r>
      <w:proofErr w:type="gramStart"/>
      <w:r>
        <w:rPr>
          <w:color w:val="000000"/>
          <w:sz w:val="20"/>
          <w:szCs w:val="20"/>
        </w:rPr>
        <w:t>5</w:t>
      </w:r>
      <w:proofErr w:type="gramEnd"/>
      <w:r>
        <w:rPr>
          <w:color w:val="000000"/>
          <w:sz w:val="20"/>
          <w:szCs w:val="20"/>
        </w:rPr>
        <w:t xml:space="preserve"> anos.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20"/>
          <w:szCs w:val="20"/>
        </w:rPr>
      </w:pPr>
      <w:proofErr w:type="gramStart"/>
      <w:r>
        <w:rPr>
          <w:i/>
          <w:color w:val="000000"/>
          <w:sz w:val="20"/>
          <w:szCs w:val="20"/>
        </w:rPr>
        <w:t>c.</w:t>
      </w:r>
      <w:proofErr w:type="gramEnd"/>
      <w:r>
        <w:rPr>
          <w:i/>
          <w:color w:val="000000"/>
          <w:sz w:val="20"/>
          <w:szCs w:val="20"/>
        </w:rPr>
        <w:t xml:space="preserve"> Quilombolas: povos de regiões remanescentes de quilombos.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Pessoas autodeclaradas quilombolas deverão anexar no ato da inscrição no processo seletivo: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 - a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 xml:space="preserve">, mediante formulário de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 xml:space="preserve"> devidamente assinado, informado no Edital de Seleção como ANEXO VII, indicando o pertencimento étnico;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II - declaração da liderança ou registro do INCRA (Instituto Nacional de Colonização e Reforma Agrária) ou de agência equivalente com reconhecimento oficial emitido há menos de </w:t>
      </w:r>
      <w:proofErr w:type="gramStart"/>
      <w:r>
        <w:rPr>
          <w:color w:val="000000"/>
          <w:sz w:val="20"/>
          <w:szCs w:val="20"/>
        </w:rPr>
        <w:t>5</w:t>
      </w:r>
      <w:proofErr w:type="gramEnd"/>
      <w:r>
        <w:rPr>
          <w:color w:val="000000"/>
          <w:sz w:val="20"/>
          <w:szCs w:val="20"/>
        </w:rPr>
        <w:t xml:space="preserve"> anos.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COMISSÃO DE HETEROIDENTIFICAÇÃO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Os/as candidatos/as autodeclarados/as pretos/as, pardos/as, quilombolas e indígenas serão entrevistados/as, durante o processo seletivo pela </w:t>
      </w:r>
      <w:r>
        <w:rPr>
          <w:b/>
          <w:color w:val="000000"/>
          <w:sz w:val="20"/>
          <w:szCs w:val="20"/>
        </w:rPr>
        <w:t xml:space="preserve">comissão de </w:t>
      </w:r>
      <w:proofErr w:type="spellStart"/>
      <w:r>
        <w:rPr>
          <w:b/>
          <w:color w:val="000000"/>
          <w:sz w:val="20"/>
          <w:szCs w:val="20"/>
        </w:rPr>
        <w:t>heteroidentificação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para que não haja desvio da finalidade da política de ações afirmativas.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i/>
          <w:color w:val="000000"/>
          <w:sz w:val="20"/>
          <w:szCs w:val="20"/>
        </w:rPr>
        <w:t>d.</w:t>
      </w:r>
      <w:proofErr w:type="gramEnd"/>
      <w:r>
        <w:rPr>
          <w:i/>
          <w:color w:val="000000"/>
          <w:sz w:val="20"/>
          <w:szCs w:val="20"/>
        </w:rPr>
        <w:t xml:space="preserve"> Pessoa com deficiência.</w:t>
      </w:r>
      <w:r>
        <w:rPr>
          <w:color w:val="000000"/>
          <w:sz w:val="20"/>
          <w:szCs w:val="20"/>
        </w:rPr>
        <w:t xml:space="preserve">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Pessoa com deficiência é aquela que tem impedimento de longo prazo de natureza física, mental, intelectual ou sensorial, o qual, em interação com uma ou mais barreiras, pode obstruir sua participação plena e efetiva na sociedade em igualdade de condições com as demais pessoas, conforme o Estatuto da Pessoa com Deficiência.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 ato de inscrição, </w:t>
      </w:r>
      <w:proofErr w:type="gramStart"/>
      <w:r>
        <w:rPr>
          <w:color w:val="000000"/>
          <w:sz w:val="20"/>
          <w:szCs w:val="20"/>
        </w:rPr>
        <w:t>o(</w:t>
      </w:r>
      <w:proofErr w:type="gramEnd"/>
      <w:r>
        <w:rPr>
          <w:color w:val="000000"/>
          <w:sz w:val="20"/>
          <w:szCs w:val="20"/>
        </w:rPr>
        <w:t xml:space="preserve">a) candidato(a) deverá informar a deficiência que apresenta, se necessita e quais adaptações serão necessárias para a realização das provas, que serão atendidas segundo critérios de viabilidade e razoabilidade analisados pela Comissão de Processo Seletivo do PPGATS da </w:t>
      </w:r>
      <w:proofErr w:type="spellStart"/>
      <w:r>
        <w:rPr>
          <w:color w:val="000000"/>
          <w:sz w:val="20"/>
          <w:szCs w:val="20"/>
        </w:rPr>
        <w:t>Ufersa</w:t>
      </w:r>
      <w:proofErr w:type="spellEnd"/>
      <w:r>
        <w:rPr>
          <w:color w:val="000000"/>
          <w:sz w:val="20"/>
          <w:szCs w:val="20"/>
        </w:rPr>
        <w:t>, com auxílio da CAADIS/</w:t>
      </w:r>
      <w:proofErr w:type="spellStart"/>
      <w:r>
        <w:rPr>
          <w:color w:val="000000"/>
          <w:sz w:val="20"/>
          <w:szCs w:val="20"/>
        </w:rPr>
        <w:t>Ufersa</w:t>
      </w:r>
      <w:proofErr w:type="spellEnd"/>
      <w:r>
        <w:rPr>
          <w:color w:val="000000"/>
          <w:sz w:val="20"/>
          <w:szCs w:val="20"/>
        </w:rPr>
        <w:t xml:space="preserve">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b/>
          <w:color w:val="000000"/>
          <w:sz w:val="20"/>
          <w:szCs w:val="20"/>
        </w:rPr>
        <w:t>O(</w:t>
      </w:r>
      <w:proofErr w:type="gramEnd"/>
      <w:r>
        <w:rPr>
          <w:b/>
          <w:color w:val="000000"/>
          <w:sz w:val="20"/>
          <w:szCs w:val="20"/>
        </w:rPr>
        <w:t xml:space="preserve">A) candidato(a) que concorrer à vaga prevista para pessoa com deficiência deve entregar, no ato de inscrição do processo seletivo, os seguintes documentos: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 - a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>, mediante formulário devidamente assinado, informado no Edital de Seleção como ANEXO VII, indicando o grupo social ao qual pertence;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II - atestado médico emitido nos últimos 12 (doze) meses, assinado por </w:t>
      </w:r>
      <w:proofErr w:type="gramStart"/>
      <w:r>
        <w:rPr>
          <w:color w:val="000000"/>
          <w:sz w:val="20"/>
          <w:szCs w:val="20"/>
        </w:rPr>
        <w:t>um(</w:t>
      </w:r>
      <w:proofErr w:type="gramEnd"/>
      <w:r>
        <w:rPr>
          <w:color w:val="000000"/>
          <w:sz w:val="20"/>
          <w:szCs w:val="20"/>
        </w:rPr>
        <w:t xml:space="preserve">a) médico(a) especialista na área da deficiência alegada pelo candidato, contendo o grau ou nível de deficiência, o código correspondente à Classificação Internacional de </w:t>
      </w:r>
      <w:r>
        <w:rPr>
          <w:color w:val="000000"/>
          <w:sz w:val="20"/>
          <w:szCs w:val="20"/>
        </w:rPr>
        <w:lastRenderedPageBreak/>
        <w:t xml:space="preserve">Doença (CID) e um parecer do(a) médico(a) contendo as necessidades específicas, considerando as peculiaridades da deficiência. </w:t>
      </w:r>
    </w:p>
    <w:p w:rsidR="00751616" w:rsidRDefault="00FA545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Para </w:t>
      </w:r>
      <w:proofErr w:type="gramStart"/>
      <w:r>
        <w:rPr>
          <w:sz w:val="20"/>
          <w:szCs w:val="20"/>
        </w:rPr>
        <w:t>candidatos(</w:t>
      </w:r>
      <w:proofErr w:type="gramEnd"/>
      <w:r>
        <w:rPr>
          <w:sz w:val="20"/>
          <w:szCs w:val="20"/>
        </w:rPr>
        <w:t xml:space="preserve">as) com deficiência auditiva, audiometria (tonal e vocal) e </w:t>
      </w:r>
      <w:proofErr w:type="spellStart"/>
      <w:r>
        <w:rPr>
          <w:sz w:val="20"/>
          <w:szCs w:val="20"/>
        </w:rPr>
        <w:t>imitanciometria</w:t>
      </w:r>
      <w:proofErr w:type="spellEnd"/>
      <w:r>
        <w:rPr>
          <w:sz w:val="20"/>
          <w:szCs w:val="20"/>
        </w:rPr>
        <w:t>, realizadas nos 12 (doze) meses anteriores à inscrição no processo seletivo.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Para </w:t>
      </w:r>
      <w:proofErr w:type="gramStart"/>
      <w:r>
        <w:rPr>
          <w:color w:val="000000"/>
          <w:sz w:val="20"/>
          <w:szCs w:val="20"/>
        </w:rPr>
        <w:t>candidatos(</w:t>
      </w:r>
      <w:proofErr w:type="gramEnd"/>
      <w:r>
        <w:rPr>
          <w:color w:val="000000"/>
          <w:sz w:val="20"/>
          <w:szCs w:val="20"/>
        </w:rPr>
        <w:t xml:space="preserve">as) com deficiência visual, exame oftalmológico em que conste a acuidade visual, realizado nos últimos 12 (doze) meses, e laudo médico.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Observações importantes: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Atestados, exames e laudos médicos deverão apresentar CID, nome legível, carimbo e assinatura do profissional e CRM.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20"/>
          <w:szCs w:val="20"/>
        </w:rPr>
      </w:pPr>
      <w:proofErr w:type="gramStart"/>
      <w:r>
        <w:rPr>
          <w:i/>
          <w:color w:val="000000"/>
          <w:sz w:val="20"/>
          <w:szCs w:val="20"/>
        </w:rPr>
        <w:t>e</w:t>
      </w:r>
      <w:proofErr w:type="gramEnd"/>
      <w:r>
        <w:rPr>
          <w:i/>
          <w:color w:val="000000"/>
          <w:sz w:val="20"/>
          <w:szCs w:val="20"/>
        </w:rPr>
        <w:t xml:space="preserve">. </w:t>
      </w:r>
      <w:proofErr w:type="spellStart"/>
      <w:r>
        <w:rPr>
          <w:i/>
          <w:color w:val="000000"/>
          <w:sz w:val="20"/>
          <w:szCs w:val="20"/>
        </w:rPr>
        <w:t>Trans</w:t>
      </w:r>
      <w:proofErr w:type="spellEnd"/>
      <w:r>
        <w:rPr>
          <w:i/>
          <w:color w:val="000000"/>
          <w:sz w:val="20"/>
          <w:szCs w:val="20"/>
        </w:rPr>
        <w:t xml:space="preserve"> (</w:t>
      </w:r>
      <w:proofErr w:type="spellStart"/>
      <w:r>
        <w:rPr>
          <w:i/>
          <w:color w:val="000000"/>
          <w:sz w:val="20"/>
          <w:szCs w:val="20"/>
        </w:rPr>
        <w:t>transsexuais</w:t>
      </w:r>
      <w:proofErr w:type="spellEnd"/>
      <w:r>
        <w:rPr>
          <w:i/>
          <w:color w:val="000000"/>
          <w:sz w:val="20"/>
          <w:szCs w:val="20"/>
        </w:rPr>
        <w:t xml:space="preserve">, </w:t>
      </w:r>
      <w:proofErr w:type="spellStart"/>
      <w:r>
        <w:rPr>
          <w:i/>
          <w:color w:val="000000"/>
          <w:sz w:val="20"/>
          <w:szCs w:val="20"/>
        </w:rPr>
        <w:t>transgêneros</w:t>
      </w:r>
      <w:proofErr w:type="spellEnd"/>
      <w:r>
        <w:rPr>
          <w:i/>
          <w:color w:val="000000"/>
          <w:sz w:val="20"/>
          <w:szCs w:val="20"/>
        </w:rPr>
        <w:t xml:space="preserve"> e travestis</w:t>
      </w:r>
      <w:proofErr w:type="gramStart"/>
      <w:r>
        <w:rPr>
          <w:i/>
          <w:color w:val="000000"/>
          <w:sz w:val="20"/>
          <w:szCs w:val="20"/>
        </w:rPr>
        <w:t>)</w:t>
      </w:r>
      <w:proofErr w:type="gramEnd"/>
      <w:r>
        <w:rPr>
          <w:i/>
          <w:color w:val="000000"/>
          <w:sz w:val="20"/>
          <w:szCs w:val="20"/>
        </w:rPr>
        <w:t xml:space="preserve">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Pessoas autodeclaradas </w:t>
      </w:r>
      <w:proofErr w:type="spellStart"/>
      <w:r>
        <w:rPr>
          <w:b/>
          <w:color w:val="000000"/>
          <w:sz w:val="20"/>
          <w:szCs w:val="20"/>
        </w:rPr>
        <w:t>trans</w:t>
      </w:r>
      <w:proofErr w:type="spellEnd"/>
      <w:r>
        <w:rPr>
          <w:b/>
          <w:color w:val="000000"/>
          <w:sz w:val="20"/>
          <w:szCs w:val="20"/>
        </w:rPr>
        <w:t xml:space="preserve"> (</w:t>
      </w:r>
      <w:proofErr w:type="spellStart"/>
      <w:r>
        <w:rPr>
          <w:b/>
          <w:color w:val="000000"/>
          <w:sz w:val="20"/>
          <w:szCs w:val="20"/>
        </w:rPr>
        <w:t>transsexuais</w:t>
      </w:r>
      <w:proofErr w:type="spellEnd"/>
      <w:r>
        <w:rPr>
          <w:b/>
          <w:color w:val="000000"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transgêneros</w:t>
      </w:r>
      <w:proofErr w:type="spellEnd"/>
      <w:r>
        <w:rPr>
          <w:b/>
          <w:color w:val="000000"/>
          <w:sz w:val="20"/>
          <w:szCs w:val="20"/>
        </w:rPr>
        <w:t xml:space="preserve"> e travestis)</w:t>
      </w:r>
      <w:r>
        <w:rPr>
          <w:i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deverão anexar no processo seletivo</w:t>
      </w:r>
      <w:r>
        <w:rPr>
          <w:color w:val="000000"/>
          <w:sz w:val="20"/>
          <w:szCs w:val="20"/>
        </w:rPr>
        <w:t>:</w:t>
      </w:r>
      <w:proofErr w:type="gramStart"/>
      <w:r>
        <w:rPr>
          <w:color w:val="000000"/>
          <w:sz w:val="20"/>
          <w:szCs w:val="20"/>
        </w:rPr>
        <w:t xml:space="preserve"> 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End"/>
      <w:r>
        <w:rPr>
          <w:color w:val="000000"/>
          <w:sz w:val="20"/>
          <w:szCs w:val="20"/>
        </w:rPr>
        <w:t xml:space="preserve">I - a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 xml:space="preserve">, mediante Formulário de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 xml:space="preserve"> devidamente assinado, informado no Edital de Seleção como ANEXO VII, indicando o nome social que deverá ser utilizado para divulgação dos resultados e tratamento pessoal e o nome de registro para efeito de conferência dos documentos.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  <w:proofErr w:type="gramStart"/>
      <w:r>
        <w:rPr>
          <w:i/>
          <w:color w:val="000000"/>
          <w:sz w:val="20"/>
          <w:szCs w:val="20"/>
        </w:rPr>
        <w:t>f.</w:t>
      </w:r>
      <w:proofErr w:type="gramEnd"/>
      <w:r>
        <w:rPr>
          <w:i/>
          <w:color w:val="000000"/>
          <w:sz w:val="20"/>
          <w:szCs w:val="20"/>
        </w:rPr>
        <w:t xml:space="preserve"> refugiados e solicitantes de refúgio, pessoas migrantes (estrangeiras), em situação de vulnerabilidade social.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As/Os candidatas/os </w:t>
      </w:r>
      <w:proofErr w:type="gramStart"/>
      <w:r>
        <w:rPr>
          <w:b/>
          <w:color w:val="000000"/>
          <w:sz w:val="20"/>
          <w:szCs w:val="20"/>
        </w:rPr>
        <w:t>estrangeiras</w:t>
      </w:r>
      <w:proofErr w:type="gramEnd"/>
      <w:r>
        <w:rPr>
          <w:b/>
          <w:color w:val="000000"/>
          <w:sz w:val="20"/>
          <w:szCs w:val="20"/>
        </w:rPr>
        <w:t xml:space="preserve">/os em situação de refúgio, ou com visto humanitário, ou migrantes (estrangeiros) deverão anexar: 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I. </w:t>
      </w:r>
      <w:proofErr w:type="gramStart"/>
      <w:r>
        <w:rPr>
          <w:color w:val="000000"/>
          <w:sz w:val="20"/>
          <w:szCs w:val="20"/>
        </w:rPr>
        <w:t>a</w:t>
      </w:r>
      <w:proofErr w:type="gram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 xml:space="preserve">, mediante formulário de </w:t>
      </w:r>
      <w:proofErr w:type="spellStart"/>
      <w:r>
        <w:rPr>
          <w:color w:val="000000"/>
          <w:sz w:val="20"/>
          <w:szCs w:val="20"/>
        </w:rPr>
        <w:t>Autodeclaração</w:t>
      </w:r>
      <w:proofErr w:type="spellEnd"/>
      <w:r>
        <w:rPr>
          <w:color w:val="000000"/>
          <w:sz w:val="20"/>
          <w:szCs w:val="20"/>
        </w:rPr>
        <w:t xml:space="preserve"> devidamente assinado, informado no Edital de Seleção como ANEXO VII</w:t>
      </w:r>
      <w:r>
        <w:rPr>
          <w:b/>
          <w:color w:val="000000"/>
          <w:sz w:val="20"/>
          <w:szCs w:val="20"/>
        </w:rPr>
        <w:t>.</w:t>
      </w:r>
    </w:p>
    <w:p w:rsidR="00751616" w:rsidRDefault="00FA5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II. </w:t>
      </w:r>
      <w:proofErr w:type="gramStart"/>
      <w:r>
        <w:rPr>
          <w:color w:val="000000"/>
          <w:sz w:val="20"/>
          <w:szCs w:val="20"/>
        </w:rPr>
        <w:t>documento</w:t>
      </w:r>
      <w:proofErr w:type="gramEnd"/>
      <w:r>
        <w:rPr>
          <w:color w:val="000000"/>
          <w:sz w:val="20"/>
          <w:szCs w:val="20"/>
        </w:rPr>
        <w:t xml:space="preserve"> oficial expedido por autoridade brasileira, ou documento que comprove sua condição. </w:t>
      </w:r>
    </w:p>
    <w:p w:rsidR="00751616" w:rsidRDefault="007516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51616" w:rsidRDefault="00FA5454">
      <w:pPr>
        <w:jc w:val="both"/>
        <w:rPr>
          <w:b/>
          <w:color w:val="000000"/>
          <w:sz w:val="22"/>
          <w:szCs w:val="22"/>
        </w:rPr>
      </w:pPr>
      <w:r>
        <w:rPr>
          <w:sz w:val="20"/>
          <w:szCs w:val="20"/>
        </w:rPr>
        <w:t xml:space="preserve">Os documentos de inscrição dos candidatos da reserva de vagas e ações afirmativas serão analisados pela comissão designada </w:t>
      </w:r>
      <w:proofErr w:type="gramStart"/>
      <w:r>
        <w:rPr>
          <w:sz w:val="20"/>
          <w:szCs w:val="20"/>
        </w:rPr>
        <w:t>pela Pró</w:t>
      </w:r>
      <w:proofErr w:type="gramEnd"/>
      <w:r>
        <w:rPr>
          <w:sz w:val="20"/>
          <w:szCs w:val="20"/>
        </w:rPr>
        <w:t xml:space="preserve"> Reitoria de Pesquisa e Pós-Graduação da </w:t>
      </w:r>
      <w:proofErr w:type="spellStart"/>
      <w:r>
        <w:rPr>
          <w:sz w:val="20"/>
          <w:szCs w:val="20"/>
        </w:rPr>
        <w:t>Ufersa</w:t>
      </w:r>
      <w:proofErr w:type="spellEnd"/>
      <w:r>
        <w:rPr>
          <w:sz w:val="20"/>
          <w:szCs w:val="20"/>
        </w:rPr>
        <w:t xml:space="preserve"> para o trabalho envolvido nas ações afirmativas do PPGATS. </w:t>
      </w:r>
      <w:proofErr w:type="gramStart"/>
      <w:r>
        <w:rPr>
          <w:sz w:val="20"/>
          <w:szCs w:val="20"/>
        </w:rPr>
        <w:t>e</w:t>
      </w:r>
      <w:proofErr w:type="gramEnd"/>
      <w:r>
        <w:rPr>
          <w:sz w:val="20"/>
          <w:szCs w:val="20"/>
        </w:rPr>
        <w:t xml:space="preserve"> encaminhados para a comissão geral do processo seletivo.</w:t>
      </w: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751616">
      <w:pPr>
        <w:jc w:val="center"/>
        <w:rPr>
          <w:b/>
          <w:sz w:val="22"/>
          <w:szCs w:val="22"/>
        </w:rPr>
      </w:pPr>
    </w:p>
    <w:p w:rsidR="00751616" w:rsidRDefault="00BE5058">
      <w:pPr>
        <w:spacing w:before="240" w:after="240"/>
        <w:jc w:val="center"/>
        <w:rPr>
          <w:b/>
          <w:sz w:val="22"/>
          <w:szCs w:val="22"/>
        </w:rPr>
      </w:pPr>
      <w:r w:rsidRPr="00BE5058">
        <w:rPr>
          <w:b/>
          <w:sz w:val="22"/>
          <w:szCs w:val="22"/>
        </w:rPr>
        <w:lastRenderedPageBreak/>
        <w:t>EDITAL PROPPG Nº 57/2024</w:t>
      </w:r>
    </w:p>
    <w:p w:rsidR="00751616" w:rsidRDefault="00FA545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ANEXO VII</w:t>
      </w:r>
    </w:p>
    <w:p w:rsidR="00751616" w:rsidRDefault="00751616">
      <w:pPr>
        <w:ind w:left="566"/>
        <w:jc w:val="center"/>
        <w:rPr>
          <w:sz w:val="22"/>
          <w:szCs w:val="22"/>
        </w:rPr>
      </w:pPr>
    </w:p>
    <w:p w:rsidR="00751616" w:rsidRDefault="00FA5454">
      <w:pPr>
        <w:spacing w:before="119"/>
        <w:ind w:left="566" w:right="401"/>
        <w:jc w:val="center"/>
        <w:rPr>
          <w:sz w:val="22"/>
          <w:szCs w:val="22"/>
        </w:rPr>
      </w:pPr>
      <w:r>
        <w:rPr>
          <w:b/>
          <w:sz w:val="22"/>
          <w:szCs w:val="22"/>
        </w:rPr>
        <w:t>FORMULÁRIO DE AUTODECLARAÇÃO</w:t>
      </w:r>
    </w:p>
    <w:p w:rsidR="00751616" w:rsidRDefault="00751616">
      <w:pPr>
        <w:ind w:left="566"/>
        <w:rPr>
          <w:sz w:val="22"/>
          <w:szCs w:val="22"/>
        </w:rPr>
      </w:pPr>
    </w:p>
    <w:p w:rsidR="00751616" w:rsidRDefault="00FA5454">
      <w:pPr>
        <w:spacing w:before="119"/>
        <w:ind w:right="-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Dados adicionais para candidatas/os autodeclaradas/os</w:t>
      </w:r>
    </w:p>
    <w:p w:rsidR="00751616" w:rsidRDefault="00751616">
      <w:pPr>
        <w:spacing w:before="119"/>
        <w:ind w:right="-7"/>
        <w:jc w:val="center"/>
        <w:rPr>
          <w:sz w:val="22"/>
          <w:szCs w:val="22"/>
        </w:rPr>
      </w:pPr>
    </w:p>
    <w:p w:rsidR="00751616" w:rsidRDefault="00FA5454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Eu, ____________________________________________________________________ (nome de registro</w:t>
      </w:r>
      <w:proofErr w:type="gramStart"/>
      <w:r>
        <w:rPr>
          <w:sz w:val="22"/>
          <w:szCs w:val="22"/>
        </w:rPr>
        <w:t>)</w:t>
      </w:r>
      <w:proofErr w:type="gramEnd"/>
    </w:p>
    <w:p w:rsidR="00751616" w:rsidRDefault="00FA5454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Declaro-me como: </w:t>
      </w:r>
    </w:p>
    <w:p w:rsidR="00751616" w:rsidRDefault="00FA5454">
      <w:pPr>
        <w:spacing w:before="119"/>
        <w:ind w:right="-7"/>
        <w:rPr>
          <w:sz w:val="22"/>
          <w:szCs w:val="22"/>
        </w:rPr>
      </w:pPr>
      <w:proofErr w:type="gramStart"/>
      <w:r>
        <w:rPr>
          <w:sz w:val="22"/>
          <w:szCs w:val="22"/>
        </w:rPr>
        <w:t>(  </w:t>
      </w:r>
      <w:proofErr w:type="gramEnd"/>
      <w:r>
        <w:rPr>
          <w:sz w:val="22"/>
          <w:szCs w:val="22"/>
        </w:rPr>
        <w:t xml:space="preserve">  ) PESSOA PRETA ou PARDA </w:t>
      </w:r>
    </w:p>
    <w:p w:rsidR="00751616" w:rsidRDefault="00FA5454">
      <w:pPr>
        <w:spacing w:before="119"/>
        <w:ind w:right="-7"/>
        <w:rPr>
          <w:sz w:val="22"/>
          <w:szCs w:val="22"/>
        </w:rPr>
      </w:pPr>
      <w:proofErr w:type="gramStart"/>
      <w:r>
        <w:rPr>
          <w:sz w:val="22"/>
          <w:szCs w:val="22"/>
        </w:rPr>
        <w:t>(  </w:t>
      </w:r>
      <w:proofErr w:type="gramEnd"/>
      <w:r>
        <w:rPr>
          <w:sz w:val="22"/>
          <w:szCs w:val="22"/>
        </w:rPr>
        <w:t xml:space="preserve">  ) PESSOA INDÍGENA </w:t>
      </w:r>
    </w:p>
    <w:p w:rsidR="00751616" w:rsidRDefault="00FA5454">
      <w:pPr>
        <w:spacing w:before="119"/>
        <w:ind w:right="-7"/>
        <w:rPr>
          <w:sz w:val="22"/>
          <w:szCs w:val="22"/>
        </w:rPr>
      </w:pPr>
      <w:proofErr w:type="gramStart"/>
      <w:r>
        <w:rPr>
          <w:sz w:val="22"/>
          <w:szCs w:val="22"/>
        </w:rPr>
        <w:t>(  </w:t>
      </w:r>
      <w:proofErr w:type="gramEnd"/>
      <w:r>
        <w:rPr>
          <w:sz w:val="22"/>
          <w:szCs w:val="22"/>
        </w:rPr>
        <w:t xml:space="preserve">  ) PESSOA QUILOMBOLA </w:t>
      </w:r>
    </w:p>
    <w:p w:rsidR="00751616" w:rsidRDefault="00FA5454">
      <w:pPr>
        <w:spacing w:before="119"/>
        <w:ind w:right="-7"/>
        <w:rPr>
          <w:sz w:val="22"/>
          <w:szCs w:val="22"/>
        </w:rPr>
      </w:pPr>
      <w:proofErr w:type="gramStart"/>
      <w:r>
        <w:rPr>
          <w:sz w:val="22"/>
          <w:szCs w:val="22"/>
        </w:rPr>
        <w:t>(  </w:t>
      </w:r>
      <w:proofErr w:type="gramEnd"/>
      <w:r>
        <w:rPr>
          <w:sz w:val="22"/>
          <w:szCs w:val="22"/>
        </w:rPr>
        <w:t xml:space="preserve">  ) PESSOA COM DEFICIÊNCIA </w:t>
      </w:r>
    </w:p>
    <w:p w:rsidR="00751616" w:rsidRDefault="00FA5454">
      <w:pPr>
        <w:spacing w:before="119"/>
        <w:ind w:right="-7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(    </w:t>
      </w:r>
      <w:proofErr w:type="gramEnd"/>
      <w:r>
        <w:rPr>
          <w:sz w:val="22"/>
          <w:szCs w:val="22"/>
        </w:rPr>
        <w:t>) PESSOA TRANS (TRANSSEXUAL, TRANSGÊNERO OU TRAVESTI)</w:t>
      </w:r>
    </w:p>
    <w:p w:rsidR="00751616" w:rsidRDefault="00FA5454">
      <w:pPr>
        <w:spacing w:before="119"/>
        <w:ind w:right="-7"/>
        <w:rPr>
          <w:sz w:val="22"/>
          <w:szCs w:val="22"/>
        </w:rPr>
      </w:pPr>
      <w:proofErr w:type="gramStart"/>
      <w:r>
        <w:rPr>
          <w:sz w:val="22"/>
          <w:szCs w:val="22"/>
        </w:rPr>
        <w:t>(  </w:t>
      </w:r>
      <w:proofErr w:type="gramEnd"/>
      <w:r>
        <w:rPr>
          <w:sz w:val="22"/>
          <w:szCs w:val="22"/>
        </w:rPr>
        <w:t xml:space="preserve">  ) PESSOA REFUGIADA OU PESSOA COM VISTO HUMANITÁRIO </w:t>
      </w:r>
    </w:p>
    <w:p w:rsidR="00751616" w:rsidRDefault="00FA5454">
      <w:pPr>
        <w:spacing w:before="119"/>
        <w:ind w:right="-7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(    </w:t>
      </w:r>
      <w:proofErr w:type="gramEnd"/>
      <w:r>
        <w:rPr>
          <w:sz w:val="22"/>
          <w:szCs w:val="22"/>
        </w:rPr>
        <w:t>) PESSOA MIGRANTE (ESTRANGEIRA) EM SITUAÇÃO DE VULNERABILIDADE SOCIAL</w:t>
      </w:r>
    </w:p>
    <w:p w:rsidR="00751616" w:rsidRDefault="00751616">
      <w:pPr>
        <w:ind w:right="-7"/>
        <w:rPr>
          <w:sz w:val="22"/>
          <w:szCs w:val="22"/>
        </w:rPr>
      </w:pPr>
    </w:p>
    <w:p w:rsidR="00751616" w:rsidRDefault="00FA5454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No caso de PESSOAS TRANS:</w:t>
      </w:r>
    </w:p>
    <w:p w:rsidR="00751616" w:rsidRDefault="00FA5454">
      <w:pPr>
        <w:spacing w:before="119"/>
        <w:ind w:right="-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Indico o nome social __________________________________________________ para tratamento pessoal e divulgação dos resultados (neste caso o nome de registro será utilizado apenas para conferência da documentação).</w:t>
      </w:r>
    </w:p>
    <w:p w:rsidR="00751616" w:rsidRDefault="00751616">
      <w:pPr>
        <w:spacing w:before="119"/>
        <w:ind w:right="-7"/>
        <w:rPr>
          <w:sz w:val="22"/>
          <w:szCs w:val="22"/>
        </w:rPr>
      </w:pPr>
    </w:p>
    <w:p w:rsidR="00751616" w:rsidRDefault="00FA5454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JUSTIFICATIVA DE PERTENCIMENTO AO GRUPO SOCIAL ASSINALADO ACIMA:</w:t>
      </w:r>
    </w:p>
    <w:p w:rsidR="00751616" w:rsidRDefault="00FA5454">
      <w:pPr>
        <w:spacing w:before="119"/>
        <w:ind w:right="-7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1616" w:rsidRDefault="00751616">
      <w:pPr>
        <w:spacing w:before="119" w:line="360" w:lineRule="auto"/>
        <w:ind w:right="-7"/>
        <w:rPr>
          <w:sz w:val="22"/>
          <w:szCs w:val="22"/>
        </w:rPr>
      </w:pPr>
    </w:p>
    <w:p w:rsidR="00751616" w:rsidRDefault="00FA5454">
      <w:pPr>
        <w:spacing w:before="119" w:line="360" w:lineRule="auto"/>
        <w:ind w:right="-7"/>
        <w:rPr>
          <w:sz w:val="22"/>
          <w:szCs w:val="22"/>
        </w:rPr>
      </w:pPr>
      <w:r>
        <w:rPr>
          <w:sz w:val="22"/>
          <w:szCs w:val="22"/>
        </w:rPr>
        <w:t>Estou ciente de que, se for identificada falsidade na declaração, estarei sujeita/o às penalidades previstas em Lei, bem como ser desclassificada/o no processo de seleção ou ter a matrícula recusada no ato da inscrição ou cancelada em qualquer estágio do curso. </w:t>
      </w:r>
    </w:p>
    <w:p w:rsidR="00751616" w:rsidRDefault="00751616">
      <w:pPr>
        <w:spacing w:line="360" w:lineRule="auto"/>
        <w:ind w:right="-7"/>
        <w:rPr>
          <w:sz w:val="22"/>
          <w:szCs w:val="22"/>
        </w:rPr>
      </w:pPr>
    </w:p>
    <w:p w:rsidR="00751616" w:rsidRDefault="00FA5454">
      <w:pPr>
        <w:spacing w:before="119" w:line="360" w:lineRule="auto"/>
        <w:ind w:right="-7"/>
        <w:rPr>
          <w:sz w:val="22"/>
          <w:szCs w:val="22"/>
        </w:rPr>
      </w:pPr>
      <w:r>
        <w:rPr>
          <w:sz w:val="22"/>
          <w:szCs w:val="22"/>
        </w:rPr>
        <w:t>Local e data </w:t>
      </w:r>
    </w:p>
    <w:p w:rsidR="00751616" w:rsidRDefault="00751616">
      <w:pPr>
        <w:spacing w:line="360" w:lineRule="auto"/>
        <w:ind w:right="-7"/>
        <w:rPr>
          <w:sz w:val="22"/>
          <w:szCs w:val="22"/>
        </w:rPr>
      </w:pPr>
    </w:p>
    <w:p w:rsidR="00751616" w:rsidRDefault="00FA5454">
      <w:pPr>
        <w:jc w:val="center"/>
        <w:rPr>
          <w:b/>
          <w:color w:val="000000"/>
          <w:sz w:val="20"/>
          <w:szCs w:val="20"/>
        </w:rPr>
      </w:pPr>
      <w:r>
        <w:rPr>
          <w:sz w:val="22"/>
          <w:szCs w:val="22"/>
        </w:rPr>
        <w:t>Assinatura</w:t>
      </w:r>
    </w:p>
    <w:p w:rsidR="00751616" w:rsidRDefault="00751616">
      <w:pPr>
        <w:jc w:val="center"/>
        <w:rPr>
          <w:b/>
          <w:color w:val="000000"/>
          <w:sz w:val="20"/>
          <w:szCs w:val="20"/>
        </w:rPr>
      </w:pP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BE5058">
      <w:pPr>
        <w:spacing w:before="240" w:after="240"/>
        <w:jc w:val="center"/>
        <w:rPr>
          <w:b/>
          <w:sz w:val="22"/>
          <w:szCs w:val="22"/>
        </w:rPr>
      </w:pPr>
      <w:r w:rsidRPr="00BE5058">
        <w:rPr>
          <w:b/>
          <w:sz w:val="22"/>
          <w:szCs w:val="22"/>
        </w:rPr>
        <w:lastRenderedPageBreak/>
        <w:t>EDITAL PROPPG Nº 57/2024</w:t>
      </w: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FA5454">
      <w:pP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ANEXO VIII - </w:t>
      </w:r>
      <w:r>
        <w:rPr>
          <w:color w:val="000000"/>
          <w:sz w:val="22"/>
          <w:szCs w:val="22"/>
          <w:highlight w:val="white"/>
        </w:rPr>
        <w:t>FORMULÁRIO PARA INTERPOSIÇÃO DE RECURSO</w:t>
      </w:r>
    </w:p>
    <w:p w:rsidR="00751616" w:rsidRDefault="00751616">
      <w:pPr>
        <w:jc w:val="center"/>
        <w:rPr>
          <w:b/>
          <w:color w:val="000000"/>
          <w:sz w:val="22"/>
          <w:szCs w:val="22"/>
        </w:rPr>
      </w:pPr>
    </w:p>
    <w:p w:rsidR="00751616" w:rsidRDefault="00FA5454">
      <w:pPr>
        <w:shd w:val="clear" w:color="auto" w:fill="4F6228"/>
        <w:jc w:val="center"/>
        <w:rPr>
          <w:b/>
          <w:color w:val="FFFFFF"/>
          <w:sz w:val="22"/>
          <w:szCs w:val="22"/>
        </w:rPr>
      </w:pPr>
      <w:r>
        <w:rPr>
          <w:b/>
          <w:color w:val="FFFFFF"/>
          <w:sz w:val="22"/>
          <w:szCs w:val="22"/>
        </w:rPr>
        <w:t>IDENTIFICAÇÃO DO PROPONENTE DO RECURSO</w:t>
      </w:r>
    </w:p>
    <w:p w:rsidR="00751616" w:rsidRDefault="00751616">
      <w:pPr>
        <w:rPr>
          <w:i/>
          <w:sz w:val="22"/>
          <w:szCs w:val="22"/>
        </w:rPr>
      </w:pPr>
    </w:p>
    <w:p w:rsidR="00751616" w:rsidRDefault="00FA5454">
      <w:pPr>
        <w:rPr>
          <w:sz w:val="22"/>
          <w:szCs w:val="22"/>
        </w:rPr>
      </w:pPr>
      <w:r>
        <w:rPr>
          <w:sz w:val="22"/>
          <w:szCs w:val="22"/>
        </w:rPr>
        <w:t xml:space="preserve">Nome </w:t>
      </w:r>
      <w:proofErr w:type="gramStart"/>
      <w:r>
        <w:rPr>
          <w:sz w:val="22"/>
          <w:szCs w:val="22"/>
        </w:rPr>
        <w:t>da(</w:t>
      </w:r>
      <w:proofErr w:type="gramEnd"/>
      <w:r>
        <w:rPr>
          <w:sz w:val="22"/>
          <w:szCs w:val="22"/>
        </w:rPr>
        <w:t xml:space="preserve">o) candidata(o): </w:t>
      </w:r>
    </w:p>
    <w:p w:rsidR="00751616" w:rsidRDefault="00FA5454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Orientadora(</w:t>
      </w:r>
      <w:proofErr w:type="spellStart"/>
      <w:proofErr w:type="gramEnd"/>
      <w:r>
        <w:rPr>
          <w:sz w:val="22"/>
          <w:szCs w:val="22"/>
        </w:rPr>
        <w:t>or</w:t>
      </w:r>
      <w:proofErr w:type="spellEnd"/>
      <w:r>
        <w:rPr>
          <w:sz w:val="22"/>
          <w:szCs w:val="22"/>
        </w:rPr>
        <w:t>):</w:t>
      </w:r>
    </w:p>
    <w:p w:rsidR="00751616" w:rsidRDefault="00751616">
      <w:pPr>
        <w:rPr>
          <w:i/>
          <w:sz w:val="22"/>
          <w:szCs w:val="22"/>
        </w:rPr>
      </w:pPr>
    </w:p>
    <w:p w:rsidR="00751616" w:rsidRDefault="00FA5454">
      <w:pPr>
        <w:shd w:val="clear" w:color="auto" w:fill="4F6228"/>
        <w:jc w:val="center"/>
        <w:rPr>
          <w:b/>
          <w:color w:val="FFFFFF"/>
          <w:sz w:val="22"/>
          <w:szCs w:val="22"/>
          <w:u w:val="single"/>
        </w:rPr>
      </w:pPr>
      <w:r>
        <w:rPr>
          <w:b/>
          <w:color w:val="FFFFFF"/>
          <w:sz w:val="22"/>
          <w:szCs w:val="22"/>
        </w:rPr>
        <w:t>RECURSO</w:t>
      </w:r>
    </w:p>
    <w:p w:rsidR="00751616" w:rsidRDefault="00751616">
      <w:pPr>
        <w:rPr>
          <w:i/>
          <w:sz w:val="22"/>
          <w:szCs w:val="22"/>
        </w:rPr>
      </w:pPr>
    </w:p>
    <w:p w:rsidR="00751616" w:rsidRDefault="00FA5454">
      <w:pPr>
        <w:rPr>
          <w:sz w:val="22"/>
          <w:szCs w:val="22"/>
        </w:rPr>
      </w:pPr>
      <w:r>
        <w:rPr>
          <w:sz w:val="22"/>
          <w:szCs w:val="22"/>
        </w:rPr>
        <w:t xml:space="preserve">Redação do </w:t>
      </w:r>
      <w:proofErr w:type="gramStart"/>
      <w:r>
        <w:rPr>
          <w:sz w:val="22"/>
          <w:szCs w:val="22"/>
        </w:rPr>
        <w:t>recurso ...</w:t>
      </w:r>
      <w:proofErr w:type="gramEnd"/>
    </w:p>
    <w:p w:rsidR="00751616" w:rsidRDefault="00751616">
      <w:pPr>
        <w:rPr>
          <w:i/>
          <w:sz w:val="22"/>
          <w:szCs w:val="22"/>
        </w:rPr>
      </w:pPr>
    </w:p>
    <w:p w:rsidR="00751616" w:rsidRDefault="00751616">
      <w:pPr>
        <w:rPr>
          <w:color w:val="000000"/>
          <w:sz w:val="22"/>
          <w:szCs w:val="22"/>
        </w:rPr>
      </w:pPr>
    </w:p>
    <w:p w:rsidR="00751616" w:rsidRDefault="00751616">
      <w:pPr>
        <w:rPr>
          <w:color w:val="000000"/>
          <w:sz w:val="22"/>
          <w:szCs w:val="22"/>
        </w:rPr>
      </w:pPr>
    </w:p>
    <w:p w:rsidR="00751616" w:rsidRDefault="00751616">
      <w:pPr>
        <w:rPr>
          <w:color w:val="000000"/>
          <w:sz w:val="22"/>
          <w:szCs w:val="22"/>
        </w:rPr>
      </w:pPr>
    </w:p>
    <w:p w:rsidR="00751616" w:rsidRDefault="00751616">
      <w:pPr>
        <w:rPr>
          <w:color w:val="000000"/>
          <w:sz w:val="22"/>
          <w:szCs w:val="22"/>
        </w:rPr>
      </w:pPr>
    </w:p>
    <w:p w:rsidR="00751616" w:rsidRDefault="00FA545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Local, Data.</w:t>
      </w:r>
    </w:p>
    <w:p w:rsidR="00751616" w:rsidRDefault="00751616">
      <w:pPr>
        <w:rPr>
          <w:sz w:val="22"/>
          <w:szCs w:val="22"/>
        </w:rPr>
      </w:pPr>
    </w:p>
    <w:p w:rsidR="00751616" w:rsidRDefault="00751616">
      <w:pPr>
        <w:rPr>
          <w:sz w:val="22"/>
          <w:szCs w:val="22"/>
        </w:rPr>
      </w:pPr>
    </w:p>
    <w:p w:rsidR="00751616" w:rsidRDefault="00751616">
      <w:pPr>
        <w:rPr>
          <w:sz w:val="22"/>
          <w:szCs w:val="22"/>
        </w:rPr>
      </w:pPr>
    </w:p>
    <w:p w:rsidR="00751616" w:rsidRDefault="00751616">
      <w:pPr>
        <w:rPr>
          <w:sz w:val="22"/>
          <w:szCs w:val="22"/>
        </w:rPr>
      </w:pPr>
    </w:p>
    <w:p w:rsidR="00751616" w:rsidRDefault="00751616">
      <w:pPr>
        <w:rPr>
          <w:sz w:val="22"/>
          <w:szCs w:val="22"/>
        </w:rPr>
      </w:pPr>
    </w:p>
    <w:p w:rsidR="00751616" w:rsidRDefault="00FA5454">
      <w:pPr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__________________________________________</w:t>
      </w:r>
    </w:p>
    <w:p w:rsidR="00751616" w:rsidRDefault="00FA5454">
      <w:pPr>
        <w:jc w:val="center"/>
        <w:rPr>
          <w:sz w:val="22"/>
          <w:szCs w:val="22"/>
        </w:rPr>
      </w:pPr>
      <w:r>
        <w:rPr>
          <w:sz w:val="22"/>
          <w:szCs w:val="22"/>
        </w:rPr>
        <w:t>Assinatura</w:t>
      </w:r>
    </w:p>
    <w:p w:rsidR="00751616" w:rsidRDefault="00751616">
      <w:pPr>
        <w:spacing w:line="276" w:lineRule="auto"/>
        <w:ind w:right="-80"/>
        <w:jc w:val="center"/>
        <w:rPr>
          <w:rFonts w:ascii="Arial" w:eastAsia="Arial" w:hAnsi="Arial" w:cs="Arial"/>
          <w:b/>
          <w:color w:val="548DD4"/>
          <w:sz w:val="22"/>
          <w:szCs w:val="22"/>
        </w:rPr>
      </w:pPr>
    </w:p>
    <w:sectPr w:rsidR="00751616">
      <w:headerReference w:type="even" r:id="rId9"/>
      <w:headerReference w:type="default" r:id="rId10"/>
      <w:footerReference w:type="default" r:id="rId11"/>
      <w:headerReference w:type="first" r:id="rId12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6D2" w:rsidRDefault="00C016D2">
      <w:r>
        <w:separator/>
      </w:r>
    </w:p>
  </w:endnote>
  <w:endnote w:type="continuationSeparator" w:id="0">
    <w:p w:rsidR="00C016D2" w:rsidRDefault="00C01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libri"/>
    <w:charset w:val="00"/>
    <w:family w:val="auto"/>
    <w:pitch w:val="default"/>
  </w:font>
  <w:font w:name="Noto Sans Symbols">
    <w:charset w:val="00"/>
    <w:family w:val="auto"/>
    <w:pitch w:val="default"/>
    <w:embedRegular r:id="rId1" w:fontKey="{77F7D2FF-F867-40B4-8DEF-87427C01D0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FB587A6-FE67-44D0-B084-5A6AEDB445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B96324A-EDF4-4B6C-8B70-0AAC0674F050}"/>
    <w:embedItalic r:id="rId4" w:fontKey="{0832EA55-BDFE-4A29-B437-D9A079628C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388836E-6B84-4A6E-A738-F9BAF059409A}"/>
  </w:font>
  <w:font w:name="Gungsuh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panose1 w:val="00000000000000000000"/>
    <w:charset w:val="00"/>
    <w:family w:val="auto"/>
    <w:pitch w:val="default"/>
    <w:embedRegular r:id="rId6" w:fontKey="{0FB11512-4AC3-4B57-81C6-F9729E716880}"/>
    <w:embedBold r:id="rId7" w:fontKey="{00E5C64E-B892-4893-AC55-D337B56919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F94F6C8-3C0F-4DC9-B8AB-C405B7DDE9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454" w:rsidRDefault="00FA545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:rsidR="00FA5454" w:rsidRDefault="00FA545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:rsidR="00FA5454" w:rsidRDefault="00FA545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:rsidR="00FA5454" w:rsidRDefault="00FA545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6D2" w:rsidRDefault="00C016D2">
      <w:r>
        <w:separator/>
      </w:r>
    </w:p>
  </w:footnote>
  <w:footnote w:type="continuationSeparator" w:id="0">
    <w:p w:rsidR="00C016D2" w:rsidRDefault="00C01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454" w:rsidRDefault="00C016D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454" w:rsidRDefault="00FA545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A5454">
      <w:trPr>
        <w:jc w:val="center"/>
      </w:trPr>
      <w:tc>
        <w:tcPr>
          <w:tcW w:w="1701" w:type="dxa"/>
        </w:tcPr>
        <w:p w:rsidR="00FA5454" w:rsidRDefault="00FA54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:rsidR="00FA5454" w:rsidRDefault="00FA54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color w:val="244061"/>
            </w:rPr>
            <w:t>MINISTÉRIO DA EDUCAÇÃO</w:t>
          </w:r>
        </w:p>
        <w:p w:rsidR="00FA5454" w:rsidRDefault="00FA54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color w:val="244061"/>
            </w:rPr>
            <w:t xml:space="preserve">UNIVERSIDADE FEDERAL RURAL DO </w:t>
          </w:r>
          <w:proofErr w:type="gramStart"/>
          <w:r>
            <w:rPr>
              <w:rFonts w:ascii="Roboto Condensed" w:eastAsia="Roboto Condensed" w:hAnsi="Roboto Condensed" w:cs="Roboto Condensed"/>
              <w:b/>
              <w:color w:val="244061"/>
            </w:rPr>
            <w:t>SEMI-ÁRIDO</w:t>
          </w:r>
          <w:proofErr w:type="gramEnd"/>
        </w:p>
        <w:p w:rsidR="00FA5454" w:rsidRDefault="00FA54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color w:val="244061"/>
            </w:rPr>
            <w:t>PRÓ-REITORIA DE PESQUISA E PÓS-GRADUAÇÃO</w:t>
          </w:r>
        </w:p>
        <w:p w:rsidR="00FA5454" w:rsidRDefault="00FA54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color w:val="244061"/>
              <w:sz w:val="18"/>
              <w:szCs w:val="18"/>
            </w:rPr>
            <w:t>PROGRAMA DE PÓS-GRADUAÇÃO EM AMBIENTE TECNOLOGIA E SOCIEDADE</w:t>
          </w:r>
        </w:p>
        <w:p w:rsidR="00FA5454" w:rsidRDefault="00FA54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:rsidR="00FA5454" w:rsidRDefault="00FA54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FA5454" w:rsidRDefault="00C016D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454" w:rsidRDefault="00C016D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E1638"/>
    <w:multiLevelType w:val="multilevel"/>
    <w:tmpl w:val="0F5EC778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24407268"/>
    <w:multiLevelType w:val="multilevel"/>
    <w:tmpl w:val="B47EF284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391111BB"/>
    <w:multiLevelType w:val="multilevel"/>
    <w:tmpl w:val="C374DA00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A107DA"/>
    <w:multiLevelType w:val="multilevel"/>
    <w:tmpl w:val="E3BE9D0A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678D2"/>
    <w:multiLevelType w:val="multilevel"/>
    <w:tmpl w:val="D21CFEB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B577E76"/>
    <w:multiLevelType w:val="multilevel"/>
    <w:tmpl w:val="6F66FBD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592E0EFA"/>
    <w:multiLevelType w:val="multilevel"/>
    <w:tmpl w:val="93709C0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EA541E"/>
    <w:multiLevelType w:val="multilevel"/>
    <w:tmpl w:val="AD08BFCE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3E55F4"/>
    <w:multiLevelType w:val="multilevel"/>
    <w:tmpl w:val="8A5EC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616"/>
    <w:rsid w:val="000F11CD"/>
    <w:rsid w:val="003A6301"/>
    <w:rsid w:val="00667B58"/>
    <w:rsid w:val="00751616"/>
    <w:rsid w:val="00AD3AE9"/>
    <w:rsid w:val="00BE5058"/>
    <w:rsid w:val="00C016D2"/>
    <w:rsid w:val="00DF7DCF"/>
    <w:rsid w:val="00F942E2"/>
    <w:rsid w:val="00FA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A54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5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A54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5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scatextual.cnpq.br/buscatextual/visualizacv.do?id=K4244310Y6&amp;tokenCaptchar=03AGdBq24BX3kAqCqMveJB73bHicBKxDoNPYfdh7-3UpGyGzM0LDEhpbT9UsSMWkGRx1HnFU2FwiI7OPOOhS6lmgfqJk7_qP51Q4QlSNWK62V4oHcuOa3-W6jqxEJB4A6CfFHEXNewxtjjQ5QnmBVrmCNOi2PpZx1ybaw55ZX5Bp1wuvtlm3yeqye04QKGDGCSM9dMfP6K5pmDiapl3SQ5Vo3kTbnTWriXZAwmoyYoBr_qEKA56GLmR7S6WiRHaRsYokrCIySnnyJAvpnsMlXwLqqYzG5hT2dfWOm8cWet3uUVR76KgERPIyrvGH4T1v9MsTPhQOAWYTwlaMIMActR0mocgxfgp7oQXJ0Dc8fuU3WSRjImuBHbBJ7FRPgbXcjHBKrBDmAG-761uCTEGxJixJ11luC526hhBOIMOf9dXonpTBDBxuG0UVnEkEgFZIhPUJcKpIAzjR8-fRWk1X-AxdQKCmMfTnfQOw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2730</Words>
  <Characters>14748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PROPPG - Convidado</dc:creator>
  <cp:lastModifiedBy>PROPPG - Convidado</cp:lastModifiedBy>
  <cp:revision>2</cp:revision>
  <cp:lastPrinted>2024-12-10T15:34:00Z</cp:lastPrinted>
  <dcterms:created xsi:type="dcterms:W3CDTF">2024-12-10T15:35:00Z</dcterms:created>
  <dcterms:modified xsi:type="dcterms:W3CDTF">2024-12-10T15:35:00Z</dcterms:modified>
</cp:coreProperties>
</file>