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1D8D9" w14:textId="6C9A0FF9" w:rsidR="004F465D" w:rsidRPr="008152F3" w:rsidRDefault="004F465D" w:rsidP="005E0BA3">
      <w:pPr>
        <w:jc w:val="center"/>
        <w:rPr>
          <w:rFonts w:ascii="Arial" w:hAnsi="Arial" w:cs="Arial"/>
          <w:sz w:val="20"/>
          <w:szCs w:val="20"/>
        </w:rPr>
      </w:pPr>
      <w:r w:rsidRPr="008152F3">
        <w:rPr>
          <w:rFonts w:ascii="Arial" w:hAnsi="Arial" w:cs="Arial"/>
          <w:b/>
          <w:bCs/>
          <w:sz w:val="20"/>
          <w:szCs w:val="20"/>
        </w:rPr>
        <w:t>ANEXO II</w:t>
      </w:r>
      <w:r w:rsidR="00A70515" w:rsidRPr="008152F3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152F3">
        <w:rPr>
          <w:rFonts w:ascii="Arial" w:hAnsi="Arial" w:cs="Arial"/>
          <w:sz w:val="20"/>
          <w:szCs w:val="20"/>
        </w:rPr>
        <w:t xml:space="preserve">TABELA DE PONTUAÇÃO DO CURRÍCULO </w:t>
      </w:r>
    </w:p>
    <w:p w14:paraId="4B377282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/>
          <w:color w:val="000000" w:themeColor="text1"/>
          <w:sz w:val="20"/>
          <w:szCs w:val="20"/>
        </w:rPr>
      </w:pPr>
    </w:p>
    <w:p w14:paraId="2930C570" w14:textId="14244F29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C</w:t>
      </w:r>
      <w:r w:rsidR="00A70515"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andidato (a)</w:t>
      </w: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:</w:t>
      </w:r>
    </w:p>
    <w:p w14:paraId="008991F6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10"/>
        <w:gridCol w:w="1800"/>
        <w:gridCol w:w="1980"/>
        <w:gridCol w:w="1260"/>
        <w:gridCol w:w="990"/>
      </w:tblGrid>
      <w:tr w:rsidR="00426888" w:rsidRPr="008152F3" w14:paraId="09AA9302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18BFE02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407A4F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044F8AC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7A8C4E0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4F6228" w:themeFill="accent3" w:themeFillShade="80"/>
            <w:vAlign w:val="center"/>
          </w:tcPr>
          <w:p w14:paraId="739A834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PONTUAÇÃO</w:t>
            </w:r>
          </w:p>
        </w:tc>
      </w:tr>
      <w:tr w:rsidR="00426888" w:rsidRPr="008152F3" w14:paraId="4B09DBA9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6FD67C5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ITEM AVALIADO</w:t>
            </w: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26CA3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PONTOS</w:t>
            </w: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6CB99DD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COMPROVANTE</w:t>
            </w: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27EA38C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PÁGINA DO DOCUMENTO COMPROBATÓRIO</w:t>
            </w:r>
          </w:p>
        </w:tc>
        <w:tc>
          <w:tcPr>
            <w:tcW w:w="1260" w:type="dxa"/>
            <w:shd w:val="clear" w:color="auto" w:fill="4F6228" w:themeFill="accent3" w:themeFillShade="80"/>
            <w:vAlign w:val="center"/>
          </w:tcPr>
          <w:p w14:paraId="5F91BA5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CANDIDATO(A)</w:t>
            </w:r>
          </w:p>
        </w:tc>
        <w:tc>
          <w:tcPr>
            <w:tcW w:w="990" w:type="dxa"/>
            <w:shd w:val="clear" w:color="auto" w:fill="4F6228" w:themeFill="accent3" w:themeFillShade="80"/>
            <w:vAlign w:val="center"/>
          </w:tcPr>
          <w:p w14:paraId="74A723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COMISSÃO</w:t>
            </w:r>
          </w:p>
        </w:tc>
      </w:tr>
      <w:tr w:rsidR="00C914E2" w:rsidRPr="008152F3" w14:paraId="3BA33DB9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543CCD7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HISTÓRICO ESCOLAR</w:t>
            </w:r>
          </w:p>
        </w:tc>
      </w:tr>
      <w:tr w:rsidR="00426888" w:rsidRPr="008152F3" w14:paraId="37FE2AC2" w14:textId="77777777" w:rsidTr="00AB18EE">
        <w:tc>
          <w:tcPr>
            <w:tcW w:w="3510" w:type="dxa"/>
            <w:vAlign w:val="center"/>
          </w:tcPr>
          <w:p w14:paraId="0083C6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810" w:type="dxa"/>
            <w:vAlign w:val="center"/>
          </w:tcPr>
          <w:p w14:paraId="5A6FD768" w14:textId="1A75B152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2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800" w:type="dxa"/>
            <w:vAlign w:val="center"/>
          </w:tcPr>
          <w:p w14:paraId="0FA79E8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2C7A70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03A99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32CC7E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CD89697" w14:textId="77777777" w:rsidTr="00AB18EE">
        <w:tc>
          <w:tcPr>
            <w:tcW w:w="3510" w:type="dxa"/>
            <w:vAlign w:val="center"/>
          </w:tcPr>
          <w:p w14:paraId="2CBB2AA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810" w:type="dxa"/>
            <w:vAlign w:val="center"/>
          </w:tcPr>
          <w:p w14:paraId="235FD170" w14:textId="054CFB4E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15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2DF272D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92C113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A9E7CB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D24839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199BE5A" w14:textId="77777777" w:rsidTr="00AB18EE">
        <w:tc>
          <w:tcPr>
            <w:tcW w:w="3510" w:type="dxa"/>
            <w:vAlign w:val="center"/>
          </w:tcPr>
          <w:p w14:paraId="0C15DFD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810" w:type="dxa"/>
            <w:vAlign w:val="center"/>
          </w:tcPr>
          <w:p w14:paraId="3E384146" w14:textId="10C4145D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10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0F2CE6E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8A423C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BFCA78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B324D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0A0F025" w14:textId="77777777" w:rsidTr="00AB18EE">
        <w:tc>
          <w:tcPr>
            <w:tcW w:w="3510" w:type="dxa"/>
            <w:vAlign w:val="center"/>
          </w:tcPr>
          <w:p w14:paraId="22283F8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810" w:type="dxa"/>
            <w:vAlign w:val="center"/>
          </w:tcPr>
          <w:p w14:paraId="7D1A577D" w14:textId="64EF4E3B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 5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800" w:type="dxa"/>
            <w:vAlign w:val="center"/>
          </w:tcPr>
          <w:p w14:paraId="769B45C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3DCFD3F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903258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C4CAB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173A95A1" w14:textId="77777777" w:rsidTr="00AB18EE">
        <w:tc>
          <w:tcPr>
            <w:tcW w:w="3510" w:type="dxa"/>
            <w:vAlign w:val="center"/>
          </w:tcPr>
          <w:p w14:paraId="6929A15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810" w:type="dxa"/>
            <w:vAlign w:val="center"/>
          </w:tcPr>
          <w:p w14:paraId="7D1F8801" w14:textId="4B991223" w:rsidR="00C914E2" w:rsidRPr="008152F3" w:rsidRDefault="00A70515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 </w:t>
            </w:r>
            <w:r w:rsidR="00C914E2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800" w:type="dxa"/>
            <w:vAlign w:val="center"/>
          </w:tcPr>
          <w:p w14:paraId="3DB182C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5DF3D6C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E8458A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648F06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16ADDBDD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3D8AF38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PARTICIPAÇÃO EM PROJETO COMO BOLSISTA (ÚLTIMOS CINCO ANOS) E INTERCÂMBIO INTERNACIONAL</w:t>
            </w:r>
          </w:p>
        </w:tc>
      </w:tr>
      <w:tr w:rsidR="00426888" w:rsidRPr="008152F3" w14:paraId="25192D9B" w14:textId="77777777" w:rsidTr="00AB18EE">
        <w:tc>
          <w:tcPr>
            <w:tcW w:w="3510" w:type="dxa"/>
          </w:tcPr>
          <w:p w14:paraId="26D861E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810" w:type="dxa"/>
          </w:tcPr>
          <w:p w14:paraId="5630089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0,2/ ano</w:t>
            </w:r>
          </w:p>
        </w:tc>
        <w:tc>
          <w:tcPr>
            <w:tcW w:w="1800" w:type="dxa"/>
            <w:vMerge w:val="restart"/>
            <w:vAlign w:val="center"/>
          </w:tcPr>
          <w:p w14:paraId="0BC5B15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Declaração (Pró-reitoria ou equivalente)</w:t>
            </w:r>
          </w:p>
        </w:tc>
        <w:tc>
          <w:tcPr>
            <w:tcW w:w="1980" w:type="dxa"/>
          </w:tcPr>
          <w:p w14:paraId="3A312A7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B36616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044A92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6D708F1A" w14:textId="77777777" w:rsidTr="00AB18EE">
        <w:tc>
          <w:tcPr>
            <w:tcW w:w="3510" w:type="dxa"/>
          </w:tcPr>
          <w:p w14:paraId="51F76C3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Bolsista de iniciação científica PIBIC/PICI/PIVIC/PIBIT (na linha de pesquisa do anteprojeto) /ano</w:t>
            </w:r>
          </w:p>
        </w:tc>
        <w:tc>
          <w:tcPr>
            <w:tcW w:w="810" w:type="dxa"/>
          </w:tcPr>
          <w:p w14:paraId="1C009E0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5EBB570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4064AE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0749C4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49CC64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BC5E866" w14:textId="77777777" w:rsidTr="00AB18EE">
        <w:tc>
          <w:tcPr>
            <w:tcW w:w="3510" w:type="dxa"/>
          </w:tcPr>
          <w:p w14:paraId="122EC07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810" w:type="dxa"/>
          </w:tcPr>
          <w:p w14:paraId="2699B3C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71919A8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9E1F55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C8E3C1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A4E3D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40A7EA9" w14:textId="77777777" w:rsidTr="00AB18EE">
        <w:tc>
          <w:tcPr>
            <w:tcW w:w="3510" w:type="dxa"/>
          </w:tcPr>
          <w:p w14:paraId="727198D2" w14:textId="08EE0F61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Projeto de monitoria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(por semestre)</w:t>
            </w:r>
          </w:p>
        </w:tc>
        <w:tc>
          <w:tcPr>
            <w:tcW w:w="810" w:type="dxa"/>
          </w:tcPr>
          <w:p w14:paraId="0B00B597" w14:textId="0C0BC670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0,2/ 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Merge/>
            <w:vAlign w:val="center"/>
          </w:tcPr>
          <w:p w14:paraId="35431AB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A65263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578D5B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7AC9CD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CD7C68E" w14:textId="77777777" w:rsidTr="00AB18EE">
        <w:tc>
          <w:tcPr>
            <w:tcW w:w="3510" w:type="dxa"/>
            <w:vAlign w:val="center"/>
          </w:tcPr>
          <w:p w14:paraId="61A9F1F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Intercâmbio internacional (por semestre) </w:t>
            </w:r>
          </w:p>
        </w:tc>
        <w:tc>
          <w:tcPr>
            <w:tcW w:w="810" w:type="dxa"/>
            <w:vAlign w:val="center"/>
          </w:tcPr>
          <w:p w14:paraId="4FB438AB" w14:textId="34F099A6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5,0/</w:t>
            </w:r>
            <w:r w:rsidR="00C959AB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Align w:val="center"/>
          </w:tcPr>
          <w:p w14:paraId="4FEECA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980" w:type="dxa"/>
          </w:tcPr>
          <w:p w14:paraId="16E8885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1C2B9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4FC22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631E847C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0CE9098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ARTIGOS COMPLETOS PUBLICADOS EM PERIÓDICOS (ÚLTIMOS CINCO ANOS)</w:t>
            </w:r>
          </w:p>
        </w:tc>
      </w:tr>
      <w:tr w:rsidR="00426888" w:rsidRPr="008152F3" w14:paraId="3CDB85F2" w14:textId="77777777" w:rsidTr="00AB18EE">
        <w:tc>
          <w:tcPr>
            <w:tcW w:w="3510" w:type="dxa"/>
          </w:tcPr>
          <w:p w14:paraId="24CD75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A1</w:t>
            </w:r>
          </w:p>
        </w:tc>
        <w:tc>
          <w:tcPr>
            <w:tcW w:w="810" w:type="dxa"/>
          </w:tcPr>
          <w:p w14:paraId="7911F0B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800" w:type="dxa"/>
            <w:vMerge w:val="restart"/>
            <w:vAlign w:val="center"/>
          </w:tcPr>
          <w:p w14:paraId="404C4B89" w14:textId="4A59A759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Primeira</w:t>
            </w:r>
            <w:r w:rsidR="00A70515"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e segunda</w:t>
            </w: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 xml:space="preserve"> página do artigo</w:t>
            </w:r>
          </w:p>
        </w:tc>
        <w:tc>
          <w:tcPr>
            <w:tcW w:w="1980" w:type="dxa"/>
          </w:tcPr>
          <w:p w14:paraId="49FAA34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F57CDB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7AB76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EBBC30A" w14:textId="77777777" w:rsidTr="00AB18EE">
        <w:tc>
          <w:tcPr>
            <w:tcW w:w="3510" w:type="dxa"/>
          </w:tcPr>
          <w:p w14:paraId="4CAE7B5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A2</w:t>
            </w:r>
          </w:p>
        </w:tc>
        <w:tc>
          <w:tcPr>
            <w:tcW w:w="810" w:type="dxa"/>
          </w:tcPr>
          <w:p w14:paraId="5CBE9E0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1800" w:type="dxa"/>
            <w:vMerge/>
            <w:vAlign w:val="center"/>
          </w:tcPr>
          <w:p w14:paraId="17C27D0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B43CF7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379B74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7821F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51920F9A" w14:textId="77777777" w:rsidTr="00AB18EE">
        <w:tc>
          <w:tcPr>
            <w:tcW w:w="3510" w:type="dxa"/>
          </w:tcPr>
          <w:p w14:paraId="04364D5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B1</w:t>
            </w:r>
          </w:p>
        </w:tc>
        <w:tc>
          <w:tcPr>
            <w:tcW w:w="810" w:type="dxa"/>
          </w:tcPr>
          <w:p w14:paraId="324111D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14:paraId="055630C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69A540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996758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28500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A0EFDA8" w14:textId="77777777" w:rsidTr="00AB18EE">
        <w:tc>
          <w:tcPr>
            <w:tcW w:w="3510" w:type="dxa"/>
          </w:tcPr>
          <w:p w14:paraId="6B6D6D9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B2</w:t>
            </w:r>
          </w:p>
        </w:tc>
        <w:tc>
          <w:tcPr>
            <w:tcW w:w="810" w:type="dxa"/>
          </w:tcPr>
          <w:p w14:paraId="60125A9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3B29AB1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8949A1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7E777C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5EB2C4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002E2F94" w14:textId="77777777" w:rsidTr="00AB18EE">
        <w:tc>
          <w:tcPr>
            <w:tcW w:w="3510" w:type="dxa"/>
          </w:tcPr>
          <w:p w14:paraId="6C25E9A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B3</w:t>
            </w:r>
          </w:p>
        </w:tc>
        <w:tc>
          <w:tcPr>
            <w:tcW w:w="810" w:type="dxa"/>
          </w:tcPr>
          <w:p w14:paraId="05817A6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800" w:type="dxa"/>
            <w:vMerge/>
            <w:vAlign w:val="center"/>
          </w:tcPr>
          <w:p w14:paraId="5342311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D63020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A50730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B59696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CD4C2AF" w14:textId="77777777" w:rsidTr="00AB18EE">
        <w:tc>
          <w:tcPr>
            <w:tcW w:w="3510" w:type="dxa"/>
          </w:tcPr>
          <w:p w14:paraId="06E3DDF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B4</w:t>
            </w:r>
          </w:p>
        </w:tc>
        <w:tc>
          <w:tcPr>
            <w:tcW w:w="810" w:type="dxa"/>
          </w:tcPr>
          <w:p w14:paraId="6EC8069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0AB24C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529EFE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4E5144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348042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B1B57C8" w14:textId="77777777" w:rsidTr="00AB18EE">
        <w:tc>
          <w:tcPr>
            <w:tcW w:w="3510" w:type="dxa"/>
          </w:tcPr>
          <w:p w14:paraId="493D7DF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B5</w:t>
            </w:r>
          </w:p>
        </w:tc>
        <w:tc>
          <w:tcPr>
            <w:tcW w:w="810" w:type="dxa"/>
          </w:tcPr>
          <w:p w14:paraId="5716C7D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FFCA1A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9D144E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C4D1A3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F3E16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3FB4FB28" w14:textId="77777777" w:rsidTr="00AB18EE">
        <w:tc>
          <w:tcPr>
            <w:tcW w:w="3510" w:type="dxa"/>
          </w:tcPr>
          <w:p w14:paraId="230356F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522B39B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/>
            <w:vAlign w:val="center"/>
          </w:tcPr>
          <w:p w14:paraId="5F52C77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5BC4A0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371925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706ECB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24829827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</w:tcPr>
          <w:p w14:paraId="1D1407F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LIVROS, CAPÍTULOS DE LIVROS (ÚLTIMOS CINCO ANOS), REGISTRO DE PATENTE E SOFT</w:t>
            </w:r>
          </w:p>
        </w:tc>
      </w:tr>
      <w:tr w:rsidR="00426888" w:rsidRPr="008152F3" w14:paraId="71C9BD8D" w14:textId="77777777" w:rsidTr="00AB18EE">
        <w:tc>
          <w:tcPr>
            <w:tcW w:w="3510" w:type="dxa"/>
          </w:tcPr>
          <w:p w14:paraId="4113C89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Livro acadêmico completo</w:t>
            </w:r>
          </w:p>
        </w:tc>
        <w:tc>
          <w:tcPr>
            <w:tcW w:w="810" w:type="dxa"/>
          </w:tcPr>
          <w:p w14:paraId="2F031A1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 w:val="restart"/>
            <w:vAlign w:val="center"/>
          </w:tcPr>
          <w:p w14:paraId="250C473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980" w:type="dxa"/>
          </w:tcPr>
          <w:p w14:paraId="6314A33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9C5F1C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9D8809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DB40092" w14:textId="77777777" w:rsidTr="00AB18EE">
        <w:tc>
          <w:tcPr>
            <w:tcW w:w="3510" w:type="dxa"/>
          </w:tcPr>
          <w:p w14:paraId="6379B9D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Capítulo de livro acadêmico</w:t>
            </w:r>
          </w:p>
        </w:tc>
        <w:tc>
          <w:tcPr>
            <w:tcW w:w="810" w:type="dxa"/>
          </w:tcPr>
          <w:p w14:paraId="4FDC460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50764B5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535EEB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113208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5D45455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D966857" w14:textId="77777777" w:rsidTr="00AB18EE">
        <w:tc>
          <w:tcPr>
            <w:tcW w:w="3510" w:type="dxa"/>
          </w:tcPr>
          <w:p w14:paraId="6D86A3A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Organização de livro acadêmico</w:t>
            </w:r>
          </w:p>
        </w:tc>
        <w:tc>
          <w:tcPr>
            <w:tcW w:w="810" w:type="dxa"/>
          </w:tcPr>
          <w:p w14:paraId="614103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16302A6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0D88B2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E5E9B0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E6D2E4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00445C9" w14:textId="77777777" w:rsidTr="00AB18EE">
        <w:tc>
          <w:tcPr>
            <w:tcW w:w="3510" w:type="dxa"/>
          </w:tcPr>
          <w:p w14:paraId="7E2D8AB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Patente</w:t>
            </w:r>
          </w:p>
        </w:tc>
        <w:tc>
          <w:tcPr>
            <w:tcW w:w="810" w:type="dxa"/>
          </w:tcPr>
          <w:p w14:paraId="342EDE9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 w:val="restart"/>
            <w:vAlign w:val="center"/>
          </w:tcPr>
          <w:p w14:paraId="051E913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do registro</w:t>
            </w:r>
          </w:p>
        </w:tc>
        <w:tc>
          <w:tcPr>
            <w:tcW w:w="1980" w:type="dxa"/>
          </w:tcPr>
          <w:p w14:paraId="00B69C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88EEA6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DC37FA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5D1DF128" w14:textId="77777777" w:rsidTr="00AB18EE">
        <w:tc>
          <w:tcPr>
            <w:tcW w:w="3510" w:type="dxa"/>
          </w:tcPr>
          <w:p w14:paraId="6EF62B5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Registro de software</w:t>
            </w:r>
          </w:p>
        </w:tc>
        <w:tc>
          <w:tcPr>
            <w:tcW w:w="810" w:type="dxa"/>
          </w:tcPr>
          <w:p w14:paraId="74E9F4EF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14:paraId="4E665B8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7D30B4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663D76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4BE1B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8152F3" w14:paraId="44643452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60B96BA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000000" w:themeColor="text1"/>
                <w:sz w:val="14"/>
                <w:szCs w:val="14"/>
              </w:rPr>
              <w:t>TRABALHOS PUBLICADOS EM EVENTO CIENTÍFICO (ÚLTIMOS CINCO ANOS)</w:t>
            </w:r>
          </w:p>
        </w:tc>
      </w:tr>
      <w:tr w:rsidR="00426888" w:rsidRPr="008152F3" w14:paraId="6DAE1430" w14:textId="77777777" w:rsidTr="00AB18EE">
        <w:tc>
          <w:tcPr>
            <w:tcW w:w="3510" w:type="dxa"/>
            <w:vAlign w:val="center"/>
          </w:tcPr>
          <w:p w14:paraId="5338064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810" w:type="dxa"/>
            <w:vAlign w:val="center"/>
          </w:tcPr>
          <w:p w14:paraId="2755BF7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 w:val="restart"/>
            <w:vAlign w:val="center"/>
          </w:tcPr>
          <w:p w14:paraId="1F9FF54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980" w:type="dxa"/>
          </w:tcPr>
          <w:p w14:paraId="56908618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1752B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7128CB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7C8DD8CF" w14:textId="77777777" w:rsidTr="00AB18EE">
        <w:tc>
          <w:tcPr>
            <w:tcW w:w="3510" w:type="dxa"/>
            <w:vAlign w:val="center"/>
          </w:tcPr>
          <w:p w14:paraId="4A495F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810" w:type="dxa"/>
            <w:vAlign w:val="center"/>
          </w:tcPr>
          <w:p w14:paraId="7BE17C8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47233E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C3D48D4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61FE42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0807ED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4A32D1FF" w14:textId="77777777" w:rsidTr="00AB18EE">
        <w:tc>
          <w:tcPr>
            <w:tcW w:w="3510" w:type="dxa"/>
            <w:vAlign w:val="center"/>
          </w:tcPr>
          <w:p w14:paraId="68C388F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810" w:type="dxa"/>
            <w:vAlign w:val="center"/>
          </w:tcPr>
          <w:p w14:paraId="30695640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541EA0C7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60ACFB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7CFFFD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95C852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22A5FB14" w14:textId="77777777" w:rsidTr="00AB18EE">
        <w:tc>
          <w:tcPr>
            <w:tcW w:w="3510" w:type="dxa"/>
            <w:vAlign w:val="center"/>
          </w:tcPr>
          <w:p w14:paraId="1AAF062C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810" w:type="dxa"/>
            <w:vAlign w:val="center"/>
          </w:tcPr>
          <w:p w14:paraId="478C73FD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724A9EFA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3C1D681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E4EEC1B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C48819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8152F3" w14:paraId="62B86496" w14:textId="77777777" w:rsidTr="00AB18EE">
        <w:tc>
          <w:tcPr>
            <w:tcW w:w="8100" w:type="dxa"/>
            <w:gridSpan w:val="4"/>
            <w:shd w:val="clear" w:color="auto" w:fill="4F6228" w:themeFill="accent3" w:themeFillShade="80"/>
            <w:vAlign w:val="center"/>
          </w:tcPr>
          <w:p w14:paraId="549DF97E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  <w:r w:rsidRPr="008152F3"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  <w:t>TOTAL DE PONTOS</w:t>
            </w:r>
          </w:p>
        </w:tc>
        <w:tc>
          <w:tcPr>
            <w:tcW w:w="1260" w:type="dxa"/>
            <w:shd w:val="clear" w:color="auto" w:fill="4F6228" w:themeFill="accent3" w:themeFillShade="80"/>
          </w:tcPr>
          <w:p w14:paraId="4B793EB3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4F6228" w:themeFill="accent3" w:themeFillShade="80"/>
          </w:tcPr>
          <w:p w14:paraId="05673066" w14:textId="77777777" w:rsidR="00C914E2" w:rsidRPr="008152F3" w:rsidRDefault="00C914E2" w:rsidP="005E0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Nirmala UI Semilight" w:hAnsi="Arial" w:cs="Arial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912533E" w14:textId="197AB859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14"/>
          <w:szCs w:val="14"/>
        </w:rPr>
        <w:t>OBS.: Os comprovantes deverão ser colocados em ordem de acordo com a lista de pontuação acima. Candidatos (as) que não colocarem o número do comprovante e sua pontuação na Tabela (ANEXO II) terão a inscrição indeferida.</w:t>
      </w:r>
    </w:p>
    <w:p w14:paraId="4F1064C3" w14:textId="77777777" w:rsidR="00C914E2" w:rsidRPr="008152F3" w:rsidRDefault="00C914E2" w:rsidP="005E0BA3">
      <w:pP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14"/>
          <w:szCs w:val="14"/>
        </w:rPr>
        <w:t xml:space="preserve">Não serão consideradas declarações emitidas e assinadas pelo(a) próprio(a) orientador(a). </w:t>
      </w:r>
    </w:p>
    <w:p w14:paraId="42F674C4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bCs/>
          <w:color w:val="000000" w:themeColor="text1"/>
          <w:sz w:val="14"/>
          <w:szCs w:val="14"/>
        </w:rPr>
      </w:pPr>
    </w:p>
    <w:p w14:paraId="03EA5A93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6C75EAFB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02C47D5F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17E67E8F" w14:textId="77777777" w:rsidR="00A70515" w:rsidRPr="008152F3" w:rsidRDefault="00A70515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14"/>
          <w:szCs w:val="14"/>
          <w:u w:val="single"/>
        </w:rPr>
      </w:pPr>
    </w:p>
    <w:p w14:paraId="50A164EF" w14:textId="77777777" w:rsidR="00C914E2" w:rsidRPr="008152F3" w:rsidRDefault="00C914E2" w:rsidP="005E0BA3">
      <w:pP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  <w:u w:val="single"/>
        </w:rPr>
        <w:t>DECLARAÇÃO DO(A) CANDIDATO(A)</w:t>
      </w:r>
    </w:p>
    <w:p w14:paraId="5AAA131E" w14:textId="23A210D1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 xml:space="preserve">Declaro que coloquei número em todas as páginas dos comprovantes do anexo II e também fiz o cálculo de pontuação que está expresso na TABELA DE </w:t>
      </w:r>
      <w:r w:rsidR="00A70515"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PONTUAÇÃO</w:t>
      </w:r>
      <w:r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, colunas 4º e 5º (ANEXO II)</w:t>
      </w:r>
      <w:r w:rsidR="0008620A" w:rsidRPr="008152F3">
        <w:rPr>
          <w:rFonts w:ascii="Arial" w:eastAsia="Nirmala UI Semilight" w:hAnsi="Arial" w:cs="Arial"/>
          <w:bCs/>
          <w:color w:val="000000" w:themeColor="text1"/>
          <w:sz w:val="20"/>
          <w:szCs w:val="20"/>
        </w:rPr>
        <w:t>.</w:t>
      </w:r>
    </w:p>
    <w:p w14:paraId="49AC4E2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bCs/>
          <w:color w:val="000000" w:themeColor="text1"/>
          <w:sz w:val="20"/>
          <w:szCs w:val="20"/>
        </w:rPr>
      </w:pPr>
    </w:p>
    <w:p w14:paraId="723DEE80" w14:textId="77777777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5A64699F" w14:textId="77777777" w:rsidR="00A70515" w:rsidRPr="008152F3" w:rsidRDefault="00A70515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color w:val="000000" w:themeColor="text1"/>
          <w:sz w:val="20"/>
          <w:szCs w:val="20"/>
        </w:rPr>
      </w:pPr>
    </w:p>
    <w:p w14:paraId="1A5DC9B8" w14:textId="06A09FF6" w:rsidR="00C914E2" w:rsidRPr="008152F3" w:rsidRDefault="00C914E2" w:rsidP="005E0BA3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Nirmala UI Semilight" w:hAnsi="Arial" w:cs="Arial"/>
          <w:color w:val="000000" w:themeColor="text1"/>
          <w:sz w:val="20"/>
          <w:szCs w:val="20"/>
        </w:rPr>
      </w:pPr>
      <w:r w:rsidRPr="008152F3">
        <w:rPr>
          <w:rFonts w:ascii="Arial" w:eastAsia="Nirmala UI Semilight" w:hAnsi="Arial" w:cs="Arial"/>
          <w:color w:val="000000" w:themeColor="text1"/>
          <w:sz w:val="20"/>
          <w:szCs w:val="20"/>
        </w:rPr>
        <w:t>Nome e assinatura do(a) candidato(a)</w:t>
      </w:r>
      <w:bookmarkStart w:id="0" w:name="_GoBack"/>
      <w:bookmarkEnd w:id="0"/>
    </w:p>
    <w:p w14:paraId="42D0B226" w14:textId="77777777" w:rsidR="005E0BA3" w:rsidRPr="008152F3" w:rsidRDefault="005E0BA3" w:rsidP="005E0BA3">
      <w:pPr>
        <w:spacing w:line="276" w:lineRule="auto"/>
        <w:ind w:right="-8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sectPr w:rsidR="005E0BA3" w:rsidRPr="008152F3" w:rsidSect="00F6043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2" w:bottom="680" w:left="919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8411" w14:textId="77777777" w:rsidR="00FD02C9" w:rsidRDefault="00FD02C9" w:rsidP="000F76A3">
      <w:r>
        <w:separator/>
      </w:r>
    </w:p>
  </w:endnote>
  <w:endnote w:type="continuationSeparator" w:id="0">
    <w:p w14:paraId="320613DF" w14:textId="77777777" w:rsidR="00FD02C9" w:rsidRDefault="00FD02C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A1342" w14:textId="77777777" w:rsidR="0022517F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Av. Francisco Mota, 572, Bairro Costa e Silva. Mossoró/RN | Caixa Postal 137 | CEP: 59625-900 Fone: (84) 3317-8224 | Fax: </w:t>
    </w:r>
    <w:r w:rsidRPr="000E1B66">
      <w:rPr>
        <w:rFonts w:ascii="Roboto Condensed" w:hAnsi="Roboto Condensed" w:cs="Arial"/>
        <w:color w:val="000000" w:themeColor="text1"/>
        <w:sz w:val="16"/>
        <w:szCs w:val="16"/>
        <w:shd w:val="clear" w:color="auto" w:fill="FFFFFF"/>
      </w:rPr>
      <w:t>84 3317-8313 Ramal 1795</w:t>
    </w:r>
    <w:r w:rsidRPr="000E1B66">
      <w:rPr>
        <w:rFonts w:ascii="Roboto Condensed" w:hAnsi="Roboto Condensed" w:cs="Arial"/>
        <w:color w:val="000000" w:themeColor="text1"/>
        <w:sz w:val="16"/>
        <w:szCs w:val="16"/>
      </w:rPr>
      <w:t xml:space="preserve">| </w:t>
    </w:r>
  </w:p>
  <w:p w14:paraId="48B02FB3" w14:textId="7AA1ADCE" w:rsidR="0022517F" w:rsidRPr="000E1B66" w:rsidRDefault="0022517F" w:rsidP="00C56931">
    <w:pPr>
      <w:pStyle w:val="Rodap"/>
      <w:jc w:val="center"/>
      <w:rPr>
        <w:rFonts w:ascii="Roboto Condensed" w:hAnsi="Roboto Condensed" w:cs="Arial"/>
        <w:color w:val="000000" w:themeColor="text1"/>
        <w:sz w:val="16"/>
        <w:szCs w:val="16"/>
      </w:rPr>
    </w:pPr>
    <w:r w:rsidRPr="000E1B66">
      <w:rPr>
        <w:rFonts w:ascii="Roboto Condensed" w:hAnsi="Roboto Condensed" w:cs="Arial"/>
        <w:color w:val="000000" w:themeColor="text1"/>
        <w:sz w:val="16"/>
        <w:szCs w:val="16"/>
      </w:rPr>
      <w:t>E-mail: proppg.gabinete@ufersa.edu.br</w:t>
    </w:r>
  </w:p>
  <w:p w14:paraId="0F631517" w14:textId="77777777" w:rsidR="0022517F" w:rsidRPr="00735E12" w:rsidRDefault="0022517F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85964" w14:textId="77777777" w:rsidR="00FD02C9" w:rsidRDefault="00FD02C9" w:rsidP="000F76A3">
      <w:r>
        <w:separator/>
      </w:r>
    </w:p>
  </w:footnote>
  <w:footnote w:type="continuationSeparator" w:id="0">
    <w:p w14:paraId="6B02EF14" w14:textId="77777777" w:rsidR="00FD02C9" w:rsidRDefault="00FD02C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22517F" w:rsidRDefault="00FD02C9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4"/>
      <w:gridCol w:w="6390"/>
      <w:gridCol w:w="1686"/>
    </w:tblGrid>
    <w:tr w:rsidR="0022517F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22517F" w:rsidRPr="008152F3" w:rsidRDefault="0022517F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</w:pPr>
          <w:r w:rsidRPr="008152F3">
            <w:rPr>
              <w:rFonts w:ascii="Arial" w:hAnsi="Arial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22517F" w:rsidRPr="00FB4E40" w:rsidRDefault="0022517F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22517F" w:rsidRPr="00FB4E40" w:rsidRDefault="0022517F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22517F" w:rsidRDefault="00FD02C9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47.9pt;margin-top:22.15pt;width:408.55pt;height:629.9pt;z-index:-251656192;mso-position-horizontal-relative:margin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22517F" w:rsidRDefault="00FD02C9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080B"/>
    <w:multiLevelType w:val="hybridMultilevel"/>
    <w:tmpl w:val="958CC8AA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EB0"/>
    <w:multiLevelType w:val="hybridMultilevel"/>
    <w:tmpl w:val="4FBC5AE4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4F08E3"/>
    <w:multiLevelType w:val="hybridMultilevel"/>
    <w:tmpl w:val="81900D7C"/>
    <w:lvl w:ilvl="0" w:tplc="C0D8B6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100C"/>
    <w:multiLevelType w:val="hybridMultilevel"/>
    <w:tmpl w:val="D0D6375A"/>
    <w:lvl w:ilvl="0" w:tplc="C744218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3DF0"/>
    <w:multiLevelType w:val="hybridMultilevel"/>
    <w:tmpl w:val="A82E86EC"/>
    <w:lvl w:ilvl="0" w:tplc="0B9807E6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2E1895"/>
    <w:multiLevelType w:val="hybridMultilevel"/>
    <w:tmpl w:val="C9488A50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B4B"/>
    <w:multiLevelType w:val="hybridMultilevel"/>
    <w:tmpl w:val="B9706E7A"/>
    <w:lvl w:ilvl="0" w:tplc="C206D4D2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4C04"/>
    <w:multiLevelType w:val="hybridMultilevel"/>
    <w:tmpl w:val="AD86845C"/>
    <w:lvl w:ilvl="0" w:tplc="1BAC1E7A">
      <w:start w:val="1"/>
      <w:numFmt w:val="lowerLetter"/>
      <w:lvlText w:val="%1."/>
      <w:lvlJc w:val="left"/>
      <w:pPr>
        <w:ind w:left="720" w:hanging="360"/>
      </w:pPr>
      <w:rPr>
        <w:rFonts w:ascii="Robot" w:hAnsi="Robot" w:cs="Times New Roman" w:hint="default"/>
        <w:b/>
        <w:spacing w:val="-3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23D5"/>
    <w:multiLevelType w:val="hybridMultilevel"/>
    <w:tmpl w:val="A19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305E"/>
    <w:multiLevelType w:val="hybridMultilevel"/>
    <w:tmpl w:val="61B48A5C"/>
    <w:lvl w:ilvl="0" w:tplc="0B9807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056F9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20A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B020D"/>
    <w:rsid w:val="000C2104"/>
    <w:rsid w:val="000C4C9C"/>
    <w:rsid w:val="000D484F"/>
    <w:rsid w:val="000E1B66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4360B"/>
    <w:rsid w:val="00153C9C"/>
    <w:rsid w:val="0016179D"/>
    <w:rsid w:val="0016282E"/>
    <w:rsid w:val="00173D55"/>
    <w:rsid w:val="00181D77"/>
    <w:rsid w:val="00183411"/>
    <w:rsid w:val="00193FD9"/>
    <w:rsid w:val="001B1AC6"/>
    <w:rsid w:val="001B5A6D"/>
    <w:rsid w:val="001B7309"/>
    <w:rsid w:val="001B764F"/>
    <w:rsid w:val="001C3CBD"/>
    <w:rsid w:val="001C5C5F"/>
    <w:rsid w:val="001C6249"/>
    <w:rsid w:val="001D6EE8"/>
    <w:rsid w:val="001D786D"/>
    <w:rsid w:val="001E2F0C"/>
    <w:rsid w:val="001F177A"/>
    <w:rsid w:val="001F3E7E"/>
    <w:rsid w:val="001F6D9F"/>
    <w:rsid w:val="00203DE8"/>
    <w:rsid w:val="0020742E"/>
    <w:rsid w:val="00212E52"/>
    <w:rsid w:val="00217FBD"/>
    <w:rsid w:val="00221618"/>
    <w:rsid w:val="002225DE"/>
    <w:rsid w:val="002240D3"/>
    <w:rsid w:val="0022517F"/>
    <w:rsid w:val="002303B8"/>
    <w:rsid w:val="00233F78"/>
    <w:rsid w:val="002427A2"/>
    <w:rsid w:val="002647BF"/>
    <w:rsid w:val="00265EA3"/>
    <w:rsid w:val="00272F18"/>
    <w:rsid w:val="00273A52"/>
    <w:rsid w:val="002807F6"/>
    <w:rsid w:val="002816EB"/>
    <w:rsid w:val="0028296D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417EA"/>
    <w:rsid w:val="003462D5"/>
    <w:rsid w:val="003555F0"/>
    <w:rsid w:val="00355BD7"/>
    <w:rsid w:val="003631AC"/>
    <w:rsid w:val="00366BA1"/>
    <w:rsid w:val="00370B75"/>
    <w:rsid w:val="003725E8"/>
    <w:rsid w:val="003829BA"/>
    <w:rsid w:val="00387E66"/>
    <w:rsid w:val="0039035A"/>
    <w:rsid w:val="003A615A"/>
    <w:rsid w:val="003C08DF"/>
    <w:rsid w:val="003C5DED"/>
    <w:rsid w:val="003D413A"/>
    <w:rsid w:val="003D5044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364BB"/>
    <w:rsid w:val="004374B6"/>
    <w:rsid w:val="00437A46"/>
    <w:rsid w:val="00445A26"/>
    <w:rsid w:val="0045077D"/>
    <w:rsid w:val="004548C9"/>
    <w:rsid w:val="0045514A"/>
    <w:rsid w:val="00460CE0"/>
    <w:rsid w:val="00460E61"/>
    <w:rsid w:val="00462870"/>
    <w:rsid w:val="00464A0E"/>
    <w:rsid w:val="00470108"/>
    <w:rsid w:val="00470652"/>
    <w:rsid w:val="004709F1"/>
    <w:rsid w:val="0048227C"/>
    <w:rsid w:val="0048508E"/>
    <w:rsid w:val="004900E9"/>
    <w:rsid w:val="004A5DBD"/>
    <w:rsid w:val="004B1870"/>
    <w:rsid w:val="004B5D39"/>
    <w:rsid w:val="004C2D4C"/>
    <w:rsid w:val="004C3A5A"/>
    <w:rsid w:val="004C3DF1"/>
    <w:rsid w:val="004D2657"/>
    <w:rsid w:val="004D4EAE"/>
    <w:rsid w:val="004E1C2E"/>
    <w:rsid w:val="004E3746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5A7"/>
    <w:rsid w:val="00535BF8"/>
    <w:rsid w:val="00545073"/>
    <w:rsid w:val="00545D7A"/>
    <w:rsid w:val="00553600"/>
    <w:rsid w:val="00557C2B"/>
    <w:rsid w:val="00574F39"/>
    <w:rsid w:val="00576FB5"/>
    <w:rsid w:val="005834CA"/>
    <w:rsid w:val="00584463"/>
    <w:rsid w:val="005C23E3"/>
    <w:rsid w:val="005D20AF"/>
    <w:rsid w:val="005E0209"/>
    <w:rsid w:val="005E0BA3"/>
    <w:rsid w:val="005E2ED8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2D1E"/>
    <w:rsid w:val="00653EFD"/>
    <w:rsid w:val="00654AF9"/>
    <w:rsid w:val="00657285"/>
    <w:rsid w:val="0066437D"/>
    <w:rsid w:val="00671243"/>
    <w:rsid w:val="006727F0"/>
    <w:rsid w:val="00676174"/>
    <w:rsid w:val="00681085"/>
    <w:rsid w:val="006848F3"/>
    <w:rsid w:val="006853BF"/>
    <w:rsid w:val="0068555B"/>
    <w:rsid w:val="006875F5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152F3"/>
    <w:rsid w:val="008252A8"/>
    <w:rsid w:val="00833EA8"/>
    <w:rsid w:val="00834F2C"/>
    <w:rsid w:val="00840F9A"/>
    <w:rsid w:val="00847396"/>
    <w:rsid w:val="008560E3"/>
    <w:rsid w:val="00866A50"/>
    <w:rsid w:val="008713B4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36BF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1563"/>
    <w:rsid w:val="0095345D"/>
    <w:rsid w:val="0095554E"/>
    <w:rsid w:val="009637B7"/>
    <w:rsid w:val="00966F7C"/>
    <w:rsid w:val="00973513"/>
    <w:rsid w:val="00973E10"/>
    <w:rsid w:val="00976813"/>
    <w:rsid w:val="009814F3"/>
    <w:rsid w:val="00982288"/>
    <w:rsid w:val="009824ED"/>
    <w:rsid w:val="009908DA"/>
    <w:rsid w:val="00992E72"/>
    <w:rsid w:val="009A48B2"/>
    <w:rsid w:val="009A7DAD"/>
    <w:rsid w:val="009B148D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6715"/>
    <w:rsid w:val="00A07B18"/>
    <w:rsid w:val="00A07F77"/>
    <w:rsid w:val="00A109EA"/>
    <w:rsid w:val="00A1621C"/>
    <w:rsid w:val="00A162DB"/>
    <w:rsid w:val="00A200E1"/>
    <w:rsid w:val="00A27424"/>
    <w:rsid w:val="00A307F2"/>
    <w:rsid w:val="00A37B15"/>
    <w:rsid w:val="00A42F60"/>
    <w:rsid w:val="00A44684"/>
    <w:rsid w:val="00A47795"/>
    <w:rsid w:val="00A50F1A"/>
    <w:rsid w:val="00A54072"/>
    <w:rsid w:val="00A54DF2"/>
    <w:rsid w:val="00A66118"/>
    <w:rsid w:val="00A70515"/>
    <w:rsid w:val="00A7716A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B2F08"/>
    <w:rsid w:val="00AC3D0F"/>
    <w:rsid w:val="00AD08A1"/>
    <w:rsid w:val="00AD3EBD"/>
    <w:rsid w:val="00AE03D9"/>
    <w:rsid w:val="00AE2EDC"/>
    <w:rsid w:val="00AE5381"/>
    <w:rsid w:val="00AE5C8D"/>
    <w:rsid w:val="00AF15E9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1E4D"/>
    <w:rsid w:val="00B569D8"/>
    <w:rsid w:val="00B57CCE"/>
    <w:rsid w:val="00B61883"/>
    <w:rsid w:val="00B73A50"/>
    <w:rsid w:val="00B82F93"/>
    <w:rsid w:val="00B87399"/>
    <w:rsid w:val="00B91ED2"/>
    <w:rsid w:val="00B94CE9"/>
    <w:rsid w:val="00B954A5"/>
    <w:rsid w:val="00BA67E2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959AB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00E7"/>
    <w:rsid w:val="00D12866"/>
    <w:rsid w:val="00D177BC"/>
    <w:rsid w:val="00D251C1"/>
    <w:rsid w:val="00D25BFC"/>
    <w:rsid w:val="00D36925"/>
    <w:rsid w:val="00D4389E"/>
    <w:rsid w:val="00D47679"/>
    <w:rsid w:val="00D71BCF"/>
    <w:rsid w:val="00D7543B"/>
    <w:rsid w:val="00D80A20"/>
    <w:rsid w:val="00D81609"/>
    <w:rsid w:val="00D8343A"/>
    <w:rsid w:val="00D839DD"/>
    <w:rsid w:val="00D849EB"/>
    <w:rsid w:val="00D90155"/>
    <w:rsid w:val="00D90CD1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3164"/>
    <w:rsid w:val="00E149F1"/>
    <w:rsid w:val="00E25D92"/>
    <w:rsid w:val="00E33A89"/>
    <w:rsid w:val="00E37772"/>
    <w:rsid w:val="00E568FB"/>
    <w:rsid w:val="00E6178E"/>
    <w:rsid w:val="00E6622D"/>
    <w:rsid w:val="00E71637"/>
    <w:rsid w:val="00E72AB2"/>
    <w:rsid w:val="00E75F27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5DE0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6043A"/>
    <w:rsid w:val="00F71B8B"/>
    <w:rsid w:val="00F7263F"/>
    <w:rsid w:val="00F9255F"/>
    <w:rsid w:val="00FA392F"/>
    <w:rsid w:val="00FA3EA3"/>
    <w:rsid w:val="00FB61C6"/>
    <w:rsid w:val="00FB683C"/>
    <w:rsid w:val="00FC2D45"/>
    <w:rsid w:val="00FC3BB8"/>
    <w:rsid w:val="00FC4B8C"/>
    <w:rsid w:val="00FC6A9B"/>
    <w:rsid w:val="00FD02C9"/>
    <w:rsid w:val="00FD3FE3"/>
    <w:rsid w:val="00FD776B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F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F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FD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281C-741D-425C-B610-8E67B625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4</cp:revision>
  <cp:lastPrinted>2022-04-26T15:12:00Z</cp:lastPrinted>
  <dcterms:created xsi:type="dcterms:W3CDTF">2022-10-06T13:50:00Z</dcterms:created>
  <dcterms:modified xsi:type="dcterms:W3CDTF">2022-10-06T13:51:00Z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